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BA3" w:rsidRDefault="005F1BA3" w:rsidP="005F1BA3">
      <w:pPr>
        <w:jc w:val="left"/>
        <w:rPr>
          <w:rFonts w:ascii="ＭＳ ゴシック" w:eastAsia="ＭＳ ゴシック"/>
          <w:sz w:val="24"/>
          <w:u w:val="single"/>
        </w:rPr>
      </w:pPr>
      <w:r>
        <w:rPr>
          <w:rFonts w:ascii="ＭＳ ゴシック" w:eastAsia="ＭＳ ゴシック" w:hint="eastAsia"/>
          <w:sz w:val="24"/>
          <w:u w:val="single"/>
        </w:rPr>
        <w:t>別表 １</w:t>
      </w:r>
      <w:r>
        <w:rPr>
          <w:rFonts w:ascii="ＭＳ 明朝" w:hAnsi="ＭＳ 明朝" w:hint="eastAsia"/>
          <w:sz w:val="24"/>
          <w:u w:val="single"/>
        </w:rPr>
        <w:t>(第３条第２項)</w:t>
      </w:r>
    </w:p>
    <w:p w:rsidR="005F1BA3" w:rsidRDefault="005F1BA3" w:rsidP="005F1BA3">
      <w:pPr>
        <w:spacing w:line="-357" w:lineRule="auto"/>
        <w:jc w:val="left"/>
        <w:rPr>
          <w:rFonts w:ascii="ＭＳ 明朝" w:hint="eastAsia"/>
          <w:sz w:val="24"/>
        </w:rPr>
      </w:pPr>
    </w:p>
    <w:p w:rsidR="005F1BA3" w:rsidRDefault="005F1BA3" w:rsidP="005F1BA3">
      <w:pPr>
        <w:spacing w:line="-357" w:lineRule="auto"/>
        <w:jc w:val="center"/>
        <w:rPr>
          <w:rFonts w:ascii="ＭＳ 明朝" w:hint="eastAsia"/>
          <w:sz w:val="28"/>
        </w:rPr>
      </w:pPr>
      <w:r>
        <w:rPr>
          <w:rFonts w:ascii="ＭＳ 明朝" w:hint="eastAsia"/>
          <w:sz w:val="28"/>
        </w:rPr>
        <w:t>加入金徴収基準及び払込の方法</w:t>
      </w:r>
    </w:p>
    <w:p w:rsidR="005F1BA3" w:rsidRDefault="005F1BA3" w:rsidP="005F1BA3">
      <w:pPr>
        <w:spacing w:line="-357" w:lineRule="auto"/>
        <w:jc w:val="left"/>
        <w:rPr>
          <w:rFonts w:ascii="ＭＳ 明朝" w:hint="eastAsia"/>
          <w:sz w:val="24"/>
        </w:rPr>
      </w:pPr>
    </w:p>
    <w:p w:rsidR="005F1BA3" w:rsidRDefault="005F1BA3" w:rsidP="005F1BA3">
      <w:pPr>
        <w:rPr>
          <w:rFonts w:ascii="ＭＳ 明朝" w:hAnsi="ＭＳ 明朝" w:hint="eastAsia"/>
          <w:sz w:val="24"/>
          <w:lang w:eastAsia="zh-TW"/>
        </w:rPr>
      </w:pPr>
      <w:r>
        <w:rPr>
          <w:rFonts w:ascii="ＭＳ 明朝" w:hint="eastAsia"/>
          <w:sz w:val="24"/>
        </w:rPr>
        <w:t xml:space="preserve">　</w:t>
      </w:r>
      <w:r>
        <w:rPr>
          <w:rFonts w:ascii="ＭＳ 明朝" w:hint="eastAsia"/>
          <w:sz w:val="24"/>
          <w:lang w:eastAsia="zh-TW"/>
        </w:rPr>
        <w:t xml:space="preserve">１　加入金徴収基準　　　　　　</w:t>
      </w:r>
      <w:r>
        <w:rPr>
          <w:rFonts w:ascii="ＭＳ 明朝" w:hAnsi="ＭＳ 明朝" w:hint="eastAsia"/>
          <w:sz w:val="24"/>
          <w:lang w:eastAsia="zh-TW"/>
        </w:rPr>
        <w:t>個　人　　　５,０００円</w:t>
      </w:r>
    </w:p>
    <w:p w:rsidR="005F1BA3" w:rsidRDefault="005F1BA3" w:rsidP="005F1BA3">
      <w:pPr>
        <w:rPr>
          <w:rFonts w:ascii="ＭＳ 明朝" w:hAnsi="ＭＳ 明朝" w:hint="eastAsia"/>
          <w:sz w:val="24"/>
          <w:lang w:eastAsia="zh-TW"/>
        </w:rPr>
      </w:pPr>
    </w:p>
    <w:p w:rsidR="005F1BA3" w:rsidRDefault="005F1BA3" w:rsidP="005F1BA3">
      <w:pPr>
        <w:spacing w:line="-357" w:lineRule="auto"/>
        <w:jc w:val="left"/>
        <w:rPr>
          <w:rFonts w:ascii="ＭＳ 明朝" w:hint="eastAsia"/>
          <w:sz w:val="24"/>
        </w:rPr>
      </w:pPr>
      <w:r>
        <w:rPr>
          <w:rFonts w:ascii="ＭＳ 明朝" w:hAnsi="ＭＳ 明朝" w:hint="eastAsia"/>
          <w:sz w:val="24"/>
          <w:lang w:eastAsia="zh-TW"/>
        </w:rPr>
        <w:t xml:space="preserve">　　　　　　　　　　　　　　　　</w:t>
      </w:r>
      <w:r>
        <w:rPr>
          <w:rFonts w:ascii="ＭＳ 明朝" w:hAnsi="ＭＳ 明朝" w:hint="eastAsia"/>
          <w:sz w:val="24"/>
        </w:rPr>
        <w:t>法　人　　１０,０００円</w:t>
      </w:r>
    </w:p>
    <w:p w:rsidR="005F1BA3" w:rsidRDefault="005F1BA3" w:rsidP="005F1BA3">
      <w:pPr>
        <w:spacing w:line="-357" w:lineRule="auto"/>
        <w:jc w:val="left"/>
        <w:rPr>
          <w:rFonts w:ascii="ＭＳ 明朝" w:hint="eastAsia"/>
          <w:sz w:val="24"/>
        </w:rPr>
      </w:pPr>
    </w:p>
    <w:p w:rsidR="005F1BA3" w:rsidRDefault="005F1BA3" w:rsidP="005F1BA3">
      <w:pPr>
        <w:spacing w:line="-357" w:lineRule="auto"/>
        <w:jc w:val="left"/>
        <w:rPr>
          <w:rFonts w:ascii="ＭＳ 明朝" w:hint="eastAsia"/>
          <w:sz w:val="24"/>
        </w:rPr>
      </w:pPr>
      <w:r>
        <w:rPr>
          <w:rFonts w:ascii="ＭＳ 明朝" w:hint="eastAsia"/>
          <w:sz w:val="24"/>
        </w:rPr>
        <w:t xml:space="preserve">　２　加入金の払い込みの方法　　現金又は振込み</w:t>
      </w:r>
    </w:p>
    <w:p w:rsidR="005F1BA3" w:rsidRDefault="005F1BA3" w:rsidP="005F1BA3">
      <w:pPr>
        <w:ind w:firstLineChars="1000" w:firstLine="2233"/>
        <w:rPr>
          <w:rFonts w:ascii="ＭＳ 明朝" w:hint="eastAsia"/>
          <w:snapToGrid w:val="0"/>
          <w:sz w:val="24"/>
        </w:rPr>
      </w:pPr>
    </w:p>
    <w:p w:rsidR="005F1BA3" w:rsidRDefault="005F1BA3" w:rsidP="005F1BA3">
      <w:pPr>
        <w:ind w:firstLineChars="1000" w:firstLine="2233"/>
        <w:rPr>
          <w:rFonts w:ascii="ＭＳ 明朝" w:hAnsi="ＭＳ 明朝" w:hint="eastAsia"/>
          <w:sz w:val="24"/>
          <w:lang w:eastAsia="zh-TW"/>
        </w:rPr>
      </w:pPr>
      <w:r>
        <w:rPr>
          <w:rFonts w:ascii="ＭＳ 明朝" w:hAnsi="ＭＳ 明朝" w:hint="eastAsia"/>
          <w:sz w:val="24"/>
          <w:lang w:eastAsia="zh-TW"/>
        </w:rPr>
        <w:t xml:space="preserve">《取扱金融機関》　</w:t>
      </w:r>
      <w:r w:rsidRPr="005F1BA3">
        <w:rPr>
          <w:rFonts w:ascii="ＭＳ 明朝" w:hAnsi="ＭＳ 明朝" w:hint="eastAsia"/>
          <w:spacing w:val="80"/>
          <w:kern w:val="0"/>
          <w:sz w:val="24"/>
          <w:fitText w:val="1440" w:id="1119576834"/>
          <w:lang w:eastAsia="zh-TW"/>
        </w:rPr>
        <w:t>中国銀</w:t>
      </w:r>
      <w:r w:rsidRPr="005F1BA3">
        <w:rPr>
          <w:rFonts w:ascii="ＭＳ 明朝" w:hAnsi="ＭＳ 明朝" w:hint="eastAsia"/>
          <w:kern w:val="0"/>
          <w:sz w:val="24"/>
          <w:fitText w:val="1440" w:id="1119576834"/>
          <w:lang w:eastAsia="zh-TW"/>
        </w:rPr>
        <w:t>行</w:t>
      </w:r>
      <w:r>
        <w:rPr>
          <w:rFonts w:ascii="ＭＳ 明朝" w:hAnsi="ＭＳ 明朝" w:hint="eastAsia"/>
          <w:sz w:val="24"/>
          <w:lang w:eastAsia="zh-TW"/>
        </w:rPr>
        <w:t xml:space="preserve">　</w:t>
      </w:r>
    </w:p>
    <w:p w:rsidR="005F1BA3" w:rsidRDefault="005F1BA3" w:rsidP="005F1BA3">
      <w:pPr>
        <w:rPr>
          <w:rFonts w:ascii="ＭＳ 明朝" w:hAnsi="ＭＳ 明朝" w:hint="eastAsia"/>
          <w:sz w:val="24"/>
        </w:rPr>
      </w:pPr>
      <w:r>
        <w:rPr>
          <w:rFonts w:ascii="ＭＳ 明朝" w:hAnsi="ＭＳ 明朝" w:hint="eastAsia"/>
          <w:sz w:val="24"/>
        </w:rPr>
        <w:t xml:space="preserve">　　　　　　　　　　　　　　　　　　　</w:t>
      </w:r>
      <w:r w:rsidRPr="005F1BA3">
        <w:rPr>
          <w:rFonts w:ascii="ＭＳ 明朝" w:hAnsi="ＭＳ 明朝" w:hint="eastAsia"/>
          <w:spacing w:val="30"/>
          <w:kern w:val="0"/>
          <w:sz w:val="24"/>
          <w:fitText w:val="1440" w:id="1119576835"/>
        </w:rPr>
        <w:t>トマト銀</w:t>
      </w:r>
      <w:r w:rsidRPr="005F1BA3">
        <w:rPr>
          <w:rFonts w:ascii="ＭＳ 明朝" w:hAnsi="ＭＳ 明朝" w:hint="eastAsia"/>
          <w:kern w:val="0"/>
          <w:sz w:val="24"/>
          <w:fitText w:val="1440" w:id="1119576835"/>
        </w:rPr>
        <w:t>行</w:t>
      </w:r>
      <w:r>
        <w:rPr>
          <w:rFonts w:ascii="ＭＳ 明朝" w:hAnsi="ＭＳ 明朝" w:hint="eastAsia"/>
          <w:sz w:val="24"/>
        </w:rPr>
        <w:t xml:space="preserve">　</w:t>
      </w:r>
    </w:p>
    <w:p w:rsidR="005F1BA3" w:rsidRDefault="005F1BA3" w:rsidP="005F1BA3">
      <w:pPr>
        <w:rPr>
          <w:rFonts w:ascii="ＭＳ 明朝" w:hAnsi="ＭＳ 明朝" w:hint="eastAsia"/>
          <w:sz w:val="24"/>
        </w:rPr>
      </w:pPr>
      <w:r>
        <w:rPr>
          <w:rFonts w:ascii="ＭＳ 明朝" w:hAnsi="ＭＳ 明朝" w:hint="eastAsia"/>
          <w:sz w:val="24"/>
          <w:lang w:eastAsia="zh-TW"/>
        </w:rPr>
        <w:t xml:space="preserve">　　　　　　　　　　　　　　　　　　　備北信用金庫　</w:t>
      </w:r>
    </w:p>
    <w:p w:rsidR="005F1BA3" w:rsidRDefault="005F1BA3" w:rsidP="005F1BA3">
      <w:pPr>
        <w:rPr>
          <w:rFonts w:ascii="ＭＳ 明朝" w:hAnsi="ＭＳ 明朝" w:hint="eastAsia"/>
          <w:sz w:val="24"/>
        </w:rPr>
      </w:pPr>
      <w:r>
        <w:rPr>
          <w:rFonts w:ascii="ＭＳ 明朝" w:hAnsi="ＭＳ 明朝" w:hint="eastAsia"/>
          <w:sz w:val="24"/>
        </w:rPr>
        <w:t xml:space="preserve">                                      ＪＡびほく　　</w:t>
      </w:r>
    </w:p>
    <w:p w:rsidR="005F1BA3" w:rsidRDefault="005F1BA3" w:rsidP="005F1BA3">
      <w:pPr>
        <w:rPr>
          <w:rFonts w:ascii="ＭＳ 明朝" w:hAnsi="ＭＳ 明朝" w:hint="eastAsia"/>
          <w:sz w:val="24"/>
        </w:rPr>
      </w:pPr>
      <w:r>
        <w:rPr>
          <w:rFonts w:ascii="ＭＳ 明朝" w:hAnsi="ＭＳ 明朝" w:hint="eastAsia"/>
          <w:sz w:val="24"/>
        </w:rPr>
        <w:t xml:space="preserve">　　　　　　　　　　　　　　　　　　　ＪＡ岡山　　　の各本支店</w:t>
      </w:r>
    </w:p>
    <w:p w:rsidR="005F1BA3" w:rsidRDefault="005F1BA3" w:rsidP="005F1BA3">
      <w:pPr>
        <w:rPr>
          <w:rFonts w:hint="eastAsia"/>
        </w:rPr>
      </w:pPr>
    </w:p>
    <w:p w:rsidR="005F1BA3" w:rsidRDefault="005F1BA3" w:rsidP="00B44E03">
      <w:pPr>
        <w:spacing w:line="-286" w:lineRule="auto"/>
        <w:jc w:val="left"/>
        <w:rPr>
          <w:rFonts w:ascii="ＭＳ ゴシック" w:eastAsia="ＭＳ ゴシック" w:hint="eastAsia"/>
          <w:sz w:val="28"/>
          <w:szCs w:val="28"/>
          <w:u w:val="single"/>
        </w:rPr>
      </w:pPr>
    </w:p>
    <w:p w:rsidR="005F1BA3" w:rsidRDefault="005F1BA3" w:rsidP="00B44E03">
      <w:pPr>
        <w:spacing w:line="-286" w:lineRule="auto"/>
        <w:jc w:val="left"/>
        <w:rPr>
          <w:rFonts w:ascii="ＭＳ ゴシック" w:eastAsia="ＭＳ ゴシック" w:hint="eastAsia"/>
          <w:sz w:val="28"/>
          <w:szCs w:val="28"/>
          <w:u w:val="single"/>
        </w:rPr>
      </w:pPr>
    </w:p>
    <w:p w:rsidR="005F1BA3" w:rsidRDefault="005F1BA3" w:rsidP="00B44E03">
      <w:pPr>
        <w:spacing w:line="-286" w:lineRule="auto"/>
        <w:jc w:val="left"/>
        <w:rPr>
          <w:rFonts w:ascii="ＭＳ ゴシック" w:eastAsia="ＭＳ ゴシック" w:hint="eastAsia"/>
          <w:sz w:val="28"/>
          <w:szCs w:val="28"/>
          <w:u w:val="single"/>
        </w:rPr>
      </w:pPr>
    </w:p>
    <w:p w:rsidR="005F1BA3" w:rsidRDefault="005F1BA3" w:rsidP="00B44E03">
      <w:pPr>
        <w:spacing w:line="-286" w:lineRule="auto"/>
        <w:jc w:val="left"/>
        <w:rPr>
          <w:rFonts w:ascii="ＭＳ ゴシック" w:eastAsia="ＭＳ ゴシック" w:hint="eastAsia"/>
          <w:sz w:val="28"/>
          <w:szCs w:val="28"/>
          <w:u w:val="single"/>
        </w:rPr>
      </w:pPr>
    </w:p>
    <w:p w:rsidR="005F1BA3" w:rsidRDefault="005F1BA3" w:rsidP="00B44E03">
      <w:pPr>
        <w:spacing w:line="-286" w:lineRule="auto"/>
        <w:jc w:val="left"/>
        <w:rPr>
          <w:rFonts w:ascii="ＭＳ ゴシック" w:eastAsia="ＭＳ ゴシック" w:hint="eastAsia"/>
          <w:sz w:val="28"/>
          <w:szCs w:val="28"/>
          <w:u w:val="single"/>
        </w:rPr>
      </w:pPr>
    </w:p>
    <w:p w:rsidR="005F1BA3" w:rsidRDefault="005F1BA3" w:rsidP="00B44E03">
      <w:pPr>
        <w:spacing w:line="-286" w:lineRule="auto"/>
        <w:jc w:val="left"/>
        <w:rPr>
          <w:rFonts w:ascii="ＭＳ ゴシック" w:eastAsia="ＭＳ ゴシック" w:hint="eastAsia"/>
          <w:sz w:val="28"/>
          <w:szCs w:val="28"/>
          <w:u w:val="single"/>
        </w:rPr>
      </w:pPr>
    </w:p>
    <w:p w:rsidR="005F1BA3" w:rsidRDefault="005F1BA3" w:rsidP="00B44E03">
      <w:pPr>
        <w:spacing w:line="-286" w:lineRule="auto"/>
        <w:jc w:val="left"/>
        <w:rPr>
          <w:rFonts w:ascii="ＭＳ ゴシック" w:eastAsia="ＭＳ ゴシック" w:hint="eastAsia"/>
          <w:sz w:val="28"/>
          <w:szCs w:val="28"/>
          <w:u w:val="single"/>
        </w:rPr>
      </w:pPr>
    </w:p>
    <w:p w:rsidR="005F1BA3" w:rsidRDefault="005F1BA3" w:rsidP="00B44E03">
      <w:pPr>
        <w:spacing w:line="-286" w:lineRule="auto"/>
        <w:jc w:val="left"/>
        <w:rPr>
          <w:rFonts w:ascii="ＭＳ ゴシック" w:eastAsia="ＭＳ ゴシック" w:hint="eastAsia"/>
          <w:sz w:val="28"/>
          <w:szCs w:val="28"/>
          <w:u w:val="single"/>
        </w:rPr>
      </w:pPr>
    </w:p>
    <w:p w:rsidR="005F1BA3" w:rsidRDefault="005F1BA3" w:rsidP="00B44E03">
      <w:pPr>
        <w:spacing w:line="-286" w:lineRule="auto"/>
        <w:jc w:val="left"/>
        <w:rPr>
          <w:rFonts w:ascii="ＭＳ ゴシック" w:eastAsia="ＭＳ ゴシック" w:hint="eastAsia"/>
          <w:sz w:val="28"/>
          <w:szCs w:val="28"/>
          <w:u w:val="single"/>
        </w:rPr>
      </w:pPr>
    </w:p>
    <w:p w:rsidR="005F1BA3" w:rsidRDefault="005F1BA3" w:rsidP="00B44E03">
      <w:pPr>
        <w:spacing w:line="-286" w:lineRule="auto"/>
        <w:jc w:val="left"/>
        <w:rPr>
          <w:rFonts w:ascii="ＭＳ ゴシック" w:eastAsia="ＭＳ ゴシック" w:hint="eastAsia"/>
          <w:sz w:val="28"/>
          <w:szCs w:val="28"/>
          <w:u w:val="single"/>
        </w:rPr>
      </w:pPr>
    </w:p>
    <w:p w:rsidR="005F1BA3" w:rsidRDefault="005F1BA3" w:rsidP="00B44E03">
      <w:pPr>
        <w:spacing w:line="-286" w:lineRule="auto"/>
        <w:jc w:val="left"/>
        <w:rPr>
          <w:rFonts w:ascii="ＭＳ ゴシック" w:eastAsia="ＭＳ ゴシック" w:hint="eastAsia"/>
          <w:sz w:val="28"/>
          <w:szCs w:val="28"/>
          <w:u w:val="single"/>
        </w:rPr>
      </w:pPr>
    </w:p>
    <w:p w:rsidR="005F1BA3" w:rsidRDefault="005F1BA3" w:rsidP="00B44E03">
      <w:pPr>
        <w:spacing w:line="-286" w:lineRule="auto"/>
        <w:jc w:val="left"/>
        <w:rPr>
          <w:rFonts w:ascii="ＭＳ ゴシック" w:eastAsia="ＭＳ ゴシック" w:hint="eastAsia"/>
          <w:sz w:val="28"/>
          <w:szCs w:val="28"/>
          <w:u w:val="single"/>
        </w:rPr>
      </w:pPr>
    </w:p>
    <w:p w:rsidR="005F1BA3" w:rsidRDefault="005F1BA3" w:rsidP="00B44E03">
      <w:pPr>
        <w:spacing w:line="-286" w:lineRule="auto"/>
        <w:jc w:val="left"/>
        <w:rPr>
          <w:rFonts w:ascii="ＭＳ ゴシック" w:eastAsia="ＭＳ ゴシック" w:hint="eastAsia"/>
          <w:sz w:val="28"/>
          <w:szCs w:val="28"/>
          <w:u w:val="single"/>
        </w:rPr>
      </w:pPr>
    </w:p>
    <w:p w:rsidR="005F1BA3" w:rsidRDefault="005F1BA3" w:rsidP="00B44E03">
      <w:pPr>
        <w:spacing w:line="-286" w:lineRule="auto"/>
        <w:jc w:val="left"/>
        <w:rPr>
          <w:rFonts w:ascii="ＭＳ ゴシック" w:eastAsia="ＭＳ ゴシック" w:hint="eastAsia"/>
          <w:sz w:val="28"/>
          <w:szCs w:val="28"/>
          <w:u w:val="single"/>
        </w:rPr>
      </w:pPr>
    </w:p>
    <w:p w:rsidR="005F1BA3" w:rsidRDefault="005F1BA3" w:rsidP="00B44E03">
      <w:pPr>
        <w:spacing w:line="-286" w:lineRule="auto"/>
        <w:jc w:val="left"/>
        <w:rPr>
          <w:rFonts w:ascii="ＭＳ ゴシック" w:eastAsia="ＭＳ ゴシック" w:hint="eastAsia"/>
          <w:sz w:val="28"/>
          <w:szCs w:val="28"/>
          <w:u w:val="single"/>
        </w:rPr>
      </w:pPr>
    </w:p>
    <w:p w:rsidR="005F1BA3" w:rsidRDefault="005F1BA3" w:rsidP="00B44E03">
      <w:pPr>
        <w:spacing w:line="-286" w:lineRule="auto"/>
        <w:jc w:val="left"/>
        <w:rPr>
          <w:rFonts w:ascii="ＭＳ ゴシック" w:eastAsia="ＭＳ ゴシック" w:hint="eastAsia"/>
          <w:sz w:val="28"/>
          <w:szCs w:val="28"/>
          <w:u w:val="single"/>
        </w:rPr>
      </w:pPr>
    </w:p>
    <w:p w:rsidR="005F1BA3" w:rsidRDefault="005F1BA3" w:rsidP="00B44E03">
      <w:pPr>
        <w:spacing w:line="-286" w:lineRule="auto"/>
        <w:jc w:val="left"/>
        <w:rPr>
          <w:rFonts w:ascii="ＭＳ ゴシック" w:eastAsia="ＭＳ ゴシック" w:hint="eastAsia"/>
          <w:sz w:val="28"/>
          <w:szCs w:val="28"/>
          <w:u w:val="single"/>
        </w:rPr>
      </w:pPr>
    </w:p>
    <w:p w:rsidR="005F1BA3" w:rsidRDefault="005F1BA3" w:rsidP="00B44E03">
      <w:pPr>
        <w:spacing w:line="-286" w:lineRule="auto"/>
        <w:jc w:val="left"/>
        <w:rPr>
          <w:rFonts w:ascii="ＭＳ ゴシック" w:eastAsia="ＭＳ ゴシック" w:hint="eastAsia"/>
          <w:sz w:val="28"/>
          <w:szCs w:val="28"/>
          <w:u w:val="single"/>
        </w:rPr>
      </w:pPr>
    </w:p>
    <w:p w:rsidR="005F1BA3" w:rsidRDefault="005F1BA3" w:rsidP="00B44E03">
      <w:pPr>
        <w:spacing w:line="-286" w:lineRule="auto"/>
        <w:jc w:val="left"/>
        <w:rPr>
          <w:rFonts w:ascii="ＭＳ ゴシック" w:eastAsia="ＭＳ ゴシック" w:hint="eastAsia"/>
          <w:sz w:val="28"/>
          <w:szCs w:val="28"/>
          <w:u w:val="single"/>
        </w:rPr>
      </w:pPr>
    </w:p>
    <w:p w:rsidR="005F1BA3" w:rsidRDefault="005F1BA3" w:rsidP="00B44E03">
      <w:pPr>
        <w:spacing w:line="-286" w:lineRule="auto"/>
        <w:jc w:val="left"/>
        <w:rPr>
          <w:rFonts w:ascii="ＭＳ ゴシック" w:eastAsia="ＭＳ ゴシック" w:hint="eastAsia"/>
          <w:sz w:val="28"/>
          <w:szCs w:val="28"/>
          <w:u w:val="single"/>
        </w:rPr>
      </w:pPr>
    </w:p>
    <w:p w:rsidR="005F1BA3" w:rsidRDefault="005F1BA3" w:rsidP="00B44E03">
      <w:pPr>
        <w:spacing w:line="-286" w:lineRule="auto"/>
        <w:jc w:val="left"/>
        <w:rPr>
          <w:rFonts w:ascii="ＭＳ ゴシック" w:eastAsia="ＭＳ ゴシック" w:hint="eastAsia"/>
          <w:sz w:val="28"/>
          <w:szCs w:val="28"/>
          <w:u w:val="single"/>
        </w:rPr>
      </w:pPr>
    </w:p>
    <w:p w:rsidR="005F1BA3" w:rsidRDefault="005F1BA3" w:rsidP="00B44E03">
      <w:pPr>
        <w:spacing w:line="-286" w:lineRule="auto"/>
        <w:jc w:val="left"/>
        <w:rPr>
          <w:rFonts w:ascii="ＭＳ ゴシック" w:eastAsia="ＭＳ ゴシック" w:hint="eastAsia"/>
          <w:sz w:val="28"/>
          <w:szCs w:val="28"/>
          <w:u w:val="single"/>
        </w:rPr>
      </w:pPr>
    </w:p>
    <w:p w:rsidR="005F1BA3" w:rsidRDefault="005F1BA3" w:rsidP="00B44E03">
      <w:pPr>
        <w:spacing w:line="-286" w:lineRule="auto"/>
        <w:jc w:val="left"/>
        <w:rPr>
          <w:rFonts w:ascii="ＭＳ ゴシック" w:eastAsia="ＭＳ ゴシック" w:hint="eastAsia"/>
          <w:sz w:val="28"/>
          <w:szCs w:val="28"/>
          <w:u w:val="single"/>
        </w:rPr>
      </w:pPr>
    </w:p>
    <w:p w:rsidR="005F1BA3" w:rsidRDefault="005F1BA3" w:rsidP="00B44E03">
      <w:pPr>
        <w:spacing w:line="-286" w:lineRule="auto"/>
        <w:jc w:val="left"/>
        <w:rPr>
          <w:rFonts w:ascii="ＭＳ ゴシック" w:eastAsia="ＭＳ ゴシック" w:hint="eastAsia"/>
          <w:sz w:val="28"/>
          <w:szCs w:val="28"/>
          <w:u w:val="single"/>
        </w:rPr>
      </w:pPr>
    </w:p>
    <w:p w:rsidR="005F1BA3" w:rsidRDefault="005F1BA3" w:rsidP="00B44E03">
      <w:pPr>
        <w:spacing w:line="-286" w:lineRule="auto"/>
        <w:jc w:val="left"/>
        <w:rPr>
          <w:rFonts w:ascii="ＭＳ ゴシック" w:eastAsia="ＭＳ ゴシック" w:hint="eastAsia"/>
          <w:sz w:val="28"/>
          <w:szCs w:val="28"/>
          <w:u w:val="single"/>
        </w:rPr>
      </w:pPr>
    </w:p>
    <w:p w:rsidR="005F1BA3" w:rsidRDefault="005F1BA3" w:rsidP="00B44E03">
      <w:pPr>
        <w:spacing w:line="-286" w:lineRule="auto"/>
        <w:jc w:val="left"/>
        <w:rPr>
          <w:rFonts w:ascii="ＭＳ ゴシック" w:eastAsia="ＭＳ ゴシック" w:hint="eastAsia"/>
          <w:sz w:val="28"/>
          <w:szCs w:val="28"/>
          <w:u w:val="single"/>
        </w:rPr>
      </w:pPr>
    </w:p>
    <w:p w:rsidR="005F1BA3" w:rsidRDefault="005F1BA3" w:rsidP="00B44E03">
      <w:pPr>
        <w:spacing w:line="-286" w:lineRule="auto"/>
        <w:jc w:val="left"/>
        <w:rPr>
          <w:rFonts w:ascii="ＭＳ ゴシック" w:eastAsia="ＭＳ ゴシック" w:hint="eastAsia"/>
          <w:sz w:val="28"/>
          <w:szCs w:val="28"/>
          <w:u w:val="single"/>
        </w:rPr>
      </w:pPr>
    </w:p>
    <w:p w:rsidR="00B44E03" w:rsidRPr="00A90B60" w:rsidRDefault="00B44E03" w:rsidP="00B44E03">
      <w:pPr>
        <w:spacing w:line="-286" w:lineRule="auto"/>
        <w:jc w:val="left"/>
        <w:rPr>
          <w:rFonts w:ascii="ＭＳ 明朝"/>
          <w:sz w:val="28"/>
          <w:szCs w:val="28"/>
          <w:u w:val="single"/>
        </w:rPr>
      </w:pPr>
      <w:bookmarkStart w:id="0" w:name="_GoBack"/>
      <w:bookmarkEnd w:id="0"/>
      <w:r w:rsidRPr="00A90B60">
        <w:rPr>
          <w:rFonts w:ascii="ＭＳ ゴシック" w:eastAsia="ＭＳ ゴシック" w:hint="eastAsia"/>
          <w:sz w:val="28"/>
          <w:szCs w:val="28"/>
          <w:u w:val="single"/>
        </w:rPr>
        <w:lastRenderedPageBreak/>
        <w:t>別表</w:t>
      </w:r>
      <w:r w:rsidRPr="00A90B60">
        <w:rPr>
          <w:rFonts w:ascii="ＭＳ ゴシック" w:eastAsia="ＭＳ ゴシック"/>
          <w:sz w:val="28"/>
          <w:szCs w:val="28"/>
          <w:u w:val="single"/>
        </w:rPr>
        <w:t xml:space="preserve"> </w:t>
      </w:r>
      <w:r w:rsidRPr="00A90B60">
        <w:rPr>
          <w:rFonts w:ascii="ＭＳ ゴシック" w:eastAsia="ＭＳ ゴシック" w:hint="eastAsia"/>
          <w:sz w:val="28"/>
          <w:szCs w:val="28"/>
          <w:u w:val="single"/>
        </w:rPr>
        <w:t>２</w:t>
      </w:r>
      <w:r w:rsidRPr="00A90B60">
        <w:rPr>
          <w:rFonts w:ascii="ＭＳ 明朝" w:hint="eastAsia"/>
          <w:sz w:val="28"/>
          <w:szCs w:val="28"/>
          <w:u w:val="single"/>
        </w:rPr>
        <w:t>(第４条）</w:t>
      </w:r>
    </w:p>
    <w:p w:rsidR="00B44E03" w:rsidRPr="00A90B60" w:rsidRDefault="00B44E03" w:rsidP="00B44E03">
      <w:pPr>
        <w:spacing w:line="-286" w:lineRule="auto"/>
        <w:jc w:val="center"/>
        <w:rPr>
          <w:rFonts w:ascii="ＭＳ 明朝"/>
          <w:sz w:val="28"/>
          <w:szCs w:val="22"/>
        </w:rPr>
      </w:pPr>
      <w:r w:rsidRPr="00A90B60">
        <w:rPr>
          <w:rFonts w:ascii="ＭＳ 明朝" w:hint="eastAsia"/>
          <w:sz w:val="28"/>
          <w:szCs w:val="22"/>
        </w:rPr>
        <w:t>会費の徴収基準、払込みの方法及び納期</w:t>
      </w:r>
    </w:p>
    <w:p w:rsidR="00B44E03" w:rsidRPr="00A90B60" w:rsidRDefault="00B44E03" w:rsidP="00B44E03">
      <w:pPr>
        <w:spacing w:line="-286" w:lineRule="auto"/>
        <w:jc w:val="center"/>
        <w:rPr>
          <w:rFonts w:ascii="ＭＳ 明朝"/>
          <w:sz w:val="28"/>
          <w:szCs w:val="22"/>
        </w:rPr>
      </w:pPr>
    </w:p>
    <w:p w:rsidR="00B44E03" w:rsidRPr="00A90B60" w:rsidRDefault="00B44E03" w:rsidP="00B44E03">
      <w:pPr>
        <w:spacing w:line="-358" w:lineRule="auto"/>
        <w:jc w:val="left"/>
        <w:rPr>
          <w:rFonts w:ascii="ＭＳ 明朝"/>
          <w:szCs w:val="22"/>
        </w:rPr>
      </w:pPr>
      <w:r w:rsidRPr="00A90B60">
        <w:rPr>
          <w:rFonts w:ascii="ＭＳ 明朝" w:hint="eastAsia"/>
          <w:szCs w:val="22"/>
        </w:rPr>
        <w:t xml:space="preserve">　</w:t>
      </w:r>
      <w:r w:rsidRPr="00A90B60">
        <w:rPr>
          <w:rFonts w:ascii="ＭＳ 明朝" w:hint="eastAsia"/>
          <w:szCs w:val="22"/>
          <w:lang w:eastAsia="zh-TW"/>
        </w:rPr>
        <w:t>１　会費徴収基準</w:t>
      </w:r>
    </w:p>
    <w:p w:rsidR="00B44E03" w:rsidRPr="00A90B60" w:rsidRDefault="00B44E03" w:rsidP="00B44E03">
      <w:pPr>
        <w:spacing w:line="-358" w:lineRule="auto"/>
        <w:jc w:val="left"/>
        <w:rPr>
          <w:rFonts w:ascii="ＭＳ 明朝"/>
          <w:szCs w:val="22"/>
        </w:rPr>
      </w:pPr>
    </w:p>
    <w:p w:rsidR="00B44E03" w:rsidRPr="00A90B60" w:rsidRDefault="00B44E03" w:rsidP="00B44E03">
      <w:pPr>
        <w:spacing w:line="-358" w:lineRule="auto"/>
        <w:jc w:val="left"/>
        <w:rPr>
          <w:rFonts w:ascii="ＭＳ 明朝"/>
          <w:szCs w:val="22"/>
          <w:lang w:eastAsia="zh-TW"/>
        </w:rPr>
      </w:pPr>
      <w:r w:rsidRPr="00A90B60">
        <w:rPr>
          <w:rFonts w:ascii="ＭＳ 明朝" w:hint="eastAsia"/>
          <w:szCs w:val="22"/>
          <w:lang w:eastAsia="zh-TW"/>
        </w:rPr>
        <w:t xml:space="preserve">　</w:t>
      </w:r>
      <w:r w:rsidRPr="00A90B60">
        <w:rPr>
          <w:rFonts w:ascii="ＭＳ 明朝" w:hint="eastAsia"/>
          <w:szCs w:val="22"/>
        </w:rPr>
        <w:t xml:space="preserve">　</w:t>
      </w:r>
      <w:r w:rsidRPr="00A90B60">
        <w:rPr>
          <w:rFonts w:ascii="ＭＳ 明朝" w:hint="eastAsia"/>
          <w:szCs w:val="22"/>
          <w:lang w:eastAsia="zh-TW"/>
        </w:rPr>
        <w:t xml:space="preserve">　</w:t>
      </w:r>
      <w:r w:rsidRPr="00A90B60">
        <w:rPr>
          <w:rFonts w:ascii="ＭＳ 明朝" w:hint="eastAsia"/>
          <w:szCs w:val="22"/>
        </w:rPr>
        <w:t>（１）</w:t>
      </w:r>
      <w:r w:rsidRPr="00A90B60">
        <w:rPr>
          <w:rFonts w:ascii="ＭＳ 明朝" w:hint="eastAsia"/>
          <w:szCs w:val="22"/>
          <w:lang w:eastAsia="zh-TW"/>
        </w:rPr>
        <w:t>【基本割】</w:t>
      </w:r>
    </w:p>
    <w:tbl>
      <w:tblPr>
        <w:tblW w:w="0" w:type="auto"/>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5"/>
        <w:gridCol w:w="2790"/>
      </w:tblGrid>
      <w:tr w:rsidR="00B44E03" w:rsidRPr="00A90B60" w:rsidTr="00E11573">
        <w:trPr>
          <w:trHeight w:val="329"/>
        </w:trPr>
        <w:tc>
          <w:tcPr>
            <w:tcW w:w="5719" w:type="dxa"/>
          </w:tcPr>
          <w:p w:rsidR="00B44E03" w:rsidRPr="00A90B60" w:rsidRDefault="00B44E03" w:rsidP="00E11573">
            <w:pPr>
              <w:spacing w:line="-358" w:lineRule="auto"/>
              <w:jc w:val="center"/>
              <w:rPr>
                <w:rFonts w:ascii="ＭＳ 明朝"/>
                <w:spacing w:val="24"/>
                <w:sz w:val="24"/>
                <w:szCs w:val="20"/>
              </w:rPr>
            </w:pPr>
            <w:r w:rsidRPr="00A90B60">
              <w:rPr>
                <w:rFonts w:ascii="ＭＳ 明朝" w:hint="eastAsia"/>
                <w:spacing w:val="24"/>
                <w:sz w:val="24"/>
                <w:szCs w:val="20"/>
              </w:rPr>
              <w:t>会　員　区　分</w:t>
            </w:r>
          </w:p>
        </w:tc>
        <w:tc>
          <w:tcPr>
            <w:tcW w:w="3164" w:type="dxa"/>
          </w:tcPr>
          <w:p w:rsidR="00B44E03" w:rsidRPr="00A90B60" w:rsidRDefault="00B44E03" w:rsidP="00E11573">
            <w:pPr>
              <w:spacing w:line="-358" w:lineRule="auto"/>
              <w:jc w:val="center"/>
              <w:rPr>
                <w:rFonts w:ascii="ＭＳ 明朝"/>
                <w:szCs w:val="22"/>
              </w:rPr>
            </w:pPr>
            <w:r w:rsidRPr="00A90B60">
              <w:rPr>
                <w:rFonts w:ascii="ＭＳ 明朝" w:hint="eastAsia"/>
                <w:szCs w:val="22"/>
              </w:rPr>
              <w:t>金額(円/年)</w:t>
            </w:r>
          </w:p>
        </w:tc>
      </w:tr>
      <w:tr w:rsidR="00B44E03" w:rsidRPr="00A90B60" w:rsidTr="00E11573">
        <w:trPr>
          <w:trHeight w:val="343"/>
        </w:trPr>
        <w:tc>
          <w:tcPr>
            <w:tcW w:w="5719" w:type="dxa"/>
          </w:tcPr>
          <w:p w:rsidR="00B44E03" w:rsidRPr="00A90B60" w:rsidRDefault="00B44E03" w:rsidP="00E11573">
            <w:pPr>
              <w:spacing w:line="-358" w:lineRule="auto"/>
              <w:jc w:val="left"/>
              <w:rPr>
                <w:rFonts w:ascii="ＭＳ 明朝"/>
                <w:szCs w:val="22"/>
              </w:rPr>
            </w:pPr>
            <w:r w:rsidRPr="00A90B60">
              <w:rPr>
                <w:rFonts w:ascii="ＭＳ 明朝" w:hint="eastAsia"/>
                <w:szCs w:val="22"/>
              </w:rPr>
              <w:t>①個人</w:t>
            </w:r>
          </w:p>
        </w:tc>
        <w:tc>
          <w:tcPr>
            <w:tcW w:w="3164" w:type="dxa"/>
          </w:tcPr>
          <w:p w:rsidR="00B44E03" w:rsidRPr="00A90B60" w:rsidRDefault="00B44E03" w:rsidP="00E11573">
            <w:pPr>
              <w:spacing w:line="-358" w:lineRule="auto"/>
              <w:jc w:val="center"/>
              <w:rPr>
                <w:rFonts w:ascii="ＭＳ 明朝"/>
                <w:szCs w:val="22"/>
              </w:rPr>
            </w:pPr>
            <w:r w:rsidRPr="00A90B60">
              <w:rPr>
                <w:rFonts w:ascii="ＭＳ 明朝" w:hint="eastAsia"/>
                <w:szCs w:val="22"/>
              </w:rPr>
              <w:t xml:space="preserve">　８,０００</w:t>
            </w:r>
          </w:p>
        </w:tc>
      </w:tr>
      <w:tr w:rsidR="00B44E03" w:rsidRPr="00A90B60" w:rsidTr="00E11573">
        <w:trPr>
          <w:trHeight w:val="329"/>
        </w:trPr>
        <w:tc>
          <w:tcPr>
            <w:tcW w:w="5719" w:type="dxa"/>
          </w:tcPr>
          <w:p w:rsidR="00B44E03" w:rsidRPr="00A90B60" w:rsidRDefault="00B44E03" w:rsidP="00E11573">
            <w:pPr>
              <w:spacing w:line="-358" w:lineRule="auto"/>
              <w:jc w:val="left"/>
              <w:rPr>
                <w:rFonts w:ascii="ＭＳ 明朝"/>
                <w:szCs w:val="22"/>
              </w:rPr>
            </w:pPr>
            <w:r w:rsidRPr="00A90B60">
              <w:rPr>
                <w:rFonts w:ascii="ＭＳ 明朝" w:hAnsi="ＭＳ 明朝" w:hint="eastAsia"/>
                <w:szCs w:val="22"/>
              </w:rPr>
              <w:t>②株式会社以外の法人</w:t>
            </w:r>
          </w:p>
        </w:tc>
        <w:tc>
          <w:tcPr>
            <w:tcW w:w="3164" w:type="dxa"/>
          </w:tcPr>
          <w:p w:rsidR="00B44E03" w:rsidRPr="00A90B60" w:rsidRDefault="00B44E03" w:rsidP="00E11573">
            <w:pPr>
              <w:spacing w:line="-358" w:lineRule="auto"/>
              <w:jc w:val="center"/>
              <w:rPr>
                <w:rFonts w:ascii="ＭＳ 明朝"/>
                <w:szCs w:val="22"/>
              </w:rPr>
            </w:pPr>
            <w:r w:rsidRPr="00A90B60">
              <w:rPr>
                <w:rFonts w:ascii="ＭＳ 明朝" w:hint="eastAsia"/>
                <w:szCs w:val="22"/>
              </w:rPr>
              <w:t>１５,０００</w:t>
            </w:r>
          </w:p>
        </w:tc>
      </w:tr>
      <w:tr w:rsidR="00B44E03" w:rsidRPr="00A90B60" w:rsidTr="00E11573">
        <w:trPr>
          <w:trHeight w:val="343"/>
        </w:trPr>
        <w:tc>
          <w:tcPr>
            <w:tcW w:w="5719" w:type="dxa"/>
          </w:tcPr>
          <w:p w:rsidR="00B44E03" w:rsidRPr="00A90B60" w:rsidRDefault="00B44E03" w:rsidP="00E11573">
            <w:pPr>
              <w:spacing w:line="-358" w:lineRule="auto"/>
              <w:jc w:val="left"/>
              <w:rPr>
                <w:rFonts w:ascii="ＭＳ 明朝"/>
                <w:szCs w:val="22"/>
              </w:rPr>
            </w:pPr>
            <w:r w:rsidRPr="00A90B60">
              <w:rPr>
                <w:rFonts w:ascii="ＭＳ 明朝" w:hAnsi="ＭＳ 明朝" w:hint="eastAsia"/>
                <w:szCs w:val="22"/>
              </w:rPr>
              <w:t>③株式会社</w:t>
            </w:r>
          </w:p>
        </w:tc>
        <w:tc>
          <w:tcPr>
            <w:tcW w:w="3164" w:type="dxa"/>
          </w:tcPr>
          <w:p w:rsidR="00B44E03" w:rsidRPr="00A90B60" w:rsidRDefault="00B44E03" w:rsidP="00E11573">
            <w:pPr>
              <w:spacing w:line="-358" w:lineRule="auto"/>
              <w:jc w:val="center"/>
              <w:rPr>
                <w:rFonts w:ascii="ＭＳ 明朝"/>
                <w:szCs w:val="22"/>
              </w:rPr>
            </w:pPr>
            <w:r w:rsidRPr="00A90B60">
              <w:rPr>
                <w:rFonts w:ascii="ＭＳ 明朝" w:hint="eastAsia"/>
                <w:szCs w:val="22"/>
              </w:rPr>
              <w:t>１８,０００</w:t>
            </w:r>
          </w:p>
        </w:tc>
      </w:tr>
      <w:tr w:rsidR="00B44E03" w:rsidRPr="00A90B60" w:rsidTr="00E11573">
        <w:trPr>
          <w:trHeight w:val="329"/>
        </w:trPr>
        <w:tc>
          <w:tcPr>
            <w:tcW w:w="5719" w:type="dxa"/>
          </w:tcPr>
          <w:p w:rsidR="00B44E03" w:rsidRPr="00A90B60" w:rsidRDefault="00B44E03" w:rsidP="00E11573">
            <w:pPr>
              <w:spacing w:line="-358" w:lineRule="auto"/>
              <w:jc w:val="left"/>
              <w:rPr>
                <w:rFonts w:ascii="ＭＳ 明朝"/>
                <w:szCs w:val="22"/>
              </w:rPr>
            </w:pPr>
            <w:r w:rsidRPr="00A90B60">
              <w:rPr>
                <w:rFonts w:ascii="ＭＳ 明朝" w:hAnsi="ＭＳ 明朝" w:hint="eastAsia"/>
                <w:szCs w:val="22"/>
              </w:rPr>
              <w:t>④特別会員</w:t>
            </w:r>
          </w:p>
        </w:tc>
        <w:tc>
          <w:tcPr>
            <w:tcW w:w="3164" w:type="dxa"/>
          </w:tcPr>
          <w:p w:rsidR="00B44E03" w:rsidRPr="00A90B60" w:rsidRDefault="00B44E03" w:rsidP="00E11573">
            <w:pPr>
              <w:spacing w:line="-358" w:lineRule="auto"/>
              <w:jc w:val="center"/>
              <w:rPr>
                <w:rFonts w:ascii="ＭＳ 明朝"/>
                <w:szCs w:val="22"/>
              </w:rPr>
            </w:pPr>
            <w:r w:rsidRPr="00A90B60">
              <w:rPr>
                <w:rFonts w:ascii="ＭＳ 明朝" w:hint="eastAsia"/>
                <w:szCs w:val="22"/>
              </w:rPr>
              <w:t>３０,０００</w:t>
            </w:r>
          </w:p>
        </w:tc>
      </w:tr>
      <w:tr w:rsidR="00B44E03" w:rsidRPr="00A90B60" w:rsidTr="00E11573">
        <w:trPr>
          <w:trHeight w:val="391"/>
        </w:trPr>
        <w:tc>
          <w:tcPr>
            <w:tcW w:w="5719" w:type="dxa"/>
          </w:tcPr>
          <w:p w:rsidR="00B44E03" w:rsidRPr="00A90B60" w:rsidRDefault="00B44E03" w:rsidP="00E11573">
            <w:pPr>
              <w:spacing w:line="-358" w:lineRule="auto"/>
              <w:jc w:val="left"/>
              <w:rPr>
                <w:rFonts w:ascii="ＭＳ 明朝" w:hAnsi="ＭＳ 明朝"/>
                <w:szCs w:val="22"/>
              </w:rPr>
            </w:pPr>
            <w:r w:rsidRPr="00A90B60">
              <w:rPr>
                <w:rFonts w:ascii="ＭＳ 明朝" w:hAnsi="ＭＳ 明朝" w:hint="eastAsia"/>
                <w:szCs w:val="22"/>
              </w:rPr>
              <w:t>⑤定款会員（青年部、女性部の部長、副部長に限る。）</w:t>
            </w:r>
          </w:p>
        </w:tc>
        <w:tc>
          <w:tcPr>
            <w:tcW w:w="3164" w:type="dxa"/>
          </w:tcPr>
          <w:p w:rsidR="00B44E03" w:rsidRPr="00A90B60" w:rsidRDefault="00B44E03" w:rsidP="00E11573">
            <w:pPr>
              <w:spacing w:line="-358" w:lineRule="auto"/>
              <w:rPr>
                <w:rFonts w:ascii="ＭＳ 明朝"/>
                <w:szCs w:val="22"/>
              </w:rPr>
            </w:pPr>
            <w:r w:rsidRPr="00A90B60">
              <w:rPr>
                <w:rFonts w:ascii="ＭＳ 明朝" w:hint="eastAsia"/>
                <w:szCs w:val="22"/>
              </w:rPr>
              <w:t xml:space="preserve">　　　</w:t>
            </w:r>
            <w:r w:rsidRPr="00A90B60">
              <w:rPr>
                <w:rFonts w:ascii="ＭＳ 明朝" w:hint="eastAsia"/>
                <w:sz w:val="2"/>
                <w:szCs w:val="2"/>
              </w:rPr>
              <w:t xml:space="preserve">　　　　　</w:t>
            </w:r>
            <w:r w:rsidRPr="00A90B60">
              <w:rPr>
                <w:rFonts w:ascii="ＭＳ 明朝" w:hint="eastAsia"/>
                <w:szCs w:val="22"/>
              </w:rPr>
              <w:t xml:space="preserve">　　２,０００</w:t>
            </w:r>
          </w:p>
        </w:tc>
      </w:tr>
    </w:tbl>
    <w:p w:rsidR="00B44E03" w:rsidRPr="00A90B60" w:rsidRDefault="00B44E03" w:rsidP="00B44E03">
      <w:pPr>
        <w:spacing w:line="-358" w:lineRule="auto"/>
        <w:jc w:val="left"/>
        <w:rPr>
          <w:rFonts w:ascii="ＭＳ 明朝"/>
          <w:szCs w:val="22"/>
        </w:rPr>
      </w:pPr>
    </w:p>
    <w:p w:rsidR="00B44E03" w:rsidRPr="00A90B60" w:rsidRDefault="00B44E03" w:rsidP="00B44E03">
      <w:pPr>
        <w:spacing w:line="-358" w:lineRule="auto"/>
        <w:jc w:val="left"/>
        <w:rPr>
          <w:rFonts w:ascii="ＭＳ 明朝"/>
          <w:szCs w:val="22"/>
        </w:rPr>
      </w:pPr>
      <w:r w:rsidRPr="00A90B60">
        <w:rPr>
          <w:rFonts w:ascii="ＭＳ 明朝" w:hint="eastAsia"/>
          <w:szCs w:val="22"/>
        </w:rPr>
        <w:t xml:space="preserve">　　　【労災保険割・雇用保険割】</w:t>
      </w:r>
    </w:p>
    <w:tbl>
      <w:tblPr>
        <w:tblW w:w="8903" w:type="dxa"/>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26"/>
        <w:gridCol w:w="1308"/>
        <w:gridCol w:w="3161"/>
        <w:gridCol w:w="1308"/>
      </w:tblGrid>
      <w:tr w:rsidR="00B44E03" w:rsidRPr="00A90B60" w:rsidTr="00E11573">
        <w:trPr>
          <w:trHeight w:val="781"/>
        </w:trPr>
        <w:tc>
          <w:tcPr>
            <w:tcW w:w="3126" w:type="dxa"/>
          </w:tcPr>
          <w:p w:rsidR="00B44E03" w:rsidRPr="00A90B60" w:rsidRDefault="00B44E03" w:rsidP="00E11573">
            <w:pPr>
              <w:spacing w:line="-358" w:lineRule="auto"/>
              <w:rPr>
                <w:rFonts w:ascii="ＭＳ 明朝"/>
                <w:spacing w:val="24"/>
                <w:sz w:val="20"/>
                <w:szCs w:val="20"/>
                <w:lang w:eastAsia="zh-CN"/>
              </w:rPr>
            </w:pPr>
            <w:r w:rsidRPr="00A90B60">
              <w:rPr>
                <w:rFonts w:ascii="ＭＳ 明朝" w:hint="eastAsia"/>
                <w:spacing w:val="24"/>
                <w:sz w:val="22"/>
                <w:szCs w:val="22"/>
              </w:rPr>
              <w:t>（２）</w:t>
            </w:r>
            <w:r w:rsidRPr="00A90B60">
              <w:rPr>
                <w:rFonts w:ascii="ＭＳ 明朝" w:hint="eastAsia"/>
                <w:spacing w:val="24"/>
                <w:sz w:val="20"/>
                <w:szCs w:val="20"/>
                <w:u w:val="single"/>
              </w:rPr>
              <w:t>労災保険割</w:t>
            </w:r>
            <w:r w:rsidRPr="00A90B60">
              <w:rPr>
                <w:rFonts w:ascii="ＭＳ 明朝" w:hint="eastAsia"/>
                <w:spacing w:val="24"/>
                <w:sz w:val="20"/>
                <w:szCs w:val="20"/>
                <w:lang w:eastAsia="zh-CN"/>
              </w:rPr>
              <w:t>人数区分</w:t>
            </w:r>
          </w:p>
          <w:p w:rsidR="00B44E03" w:rsidRPr="00A90B60" w:rsidRDefault="00B44E03" w:rsidP="00B44E03">
            <w:pPr>
              <w:spacing w:line="-358" w:lineRule="auto"/>
              <w:ind w:firstLineChars="300" w:firstLine="634"/>
              <w:rPr>
                <w:rFonts w:ascii="ＭＳ 明朝"/>
                <w:spacing w:val="24"/>
                <w:sz w:val="24"/>
                <w:szCs w:val="20"/>
                <w:lang w:eastAsia="zh-CN"/>
              </w:rPr>
            </w:pPr>
            <w:r w:rsidRPr="00A90B60">
              <w:rPr>
                <w:rFonts w:ascii="ＭＳ 明朝" w:hint="eastAsia"/>
                <w:spacing w:val="24"/>
                <w:sz w:val="18"/>
                <w:szCs w:val="18"/>
                <w:lang w:eastAsia="zh-CN"/>
              </w:rPr>
              <w:t>（逓減式方式）</w:t>
            </w:r>
          </w:p>
        </w:tc>
        <w:tc>
          <w:tcPr>
            <w:tcW w:w="1308" w:type="dxa"/>
            <w:tcBorders>
              <w:right w:val="double" w:sz="4" w:space="0" w:color="auto"/>
            </w:tcBorders>
          </w:tcPr>
          <w:p w:rsidR="00B44E03" w:rsidRPr="00A90B60" w:rsidRDefault="00B44E03" w:rsidP="00B44E03">
            <w:pPr>
              <w:spacing w:line="-358" w:lineRule="auto"/>
              <w:ind w:firstLineChars="50" w:firstLine="82"/>
              <w:rPr>
                <w:rFonts w:ascii="ＭＳ 明朝"/>
                <w:sz w:val="18"/>
                <w:szCs w:val="18"/>
              </w:rPr>
            </w:pPr>
            <w:r w:rsidRPr="00A90B60">
              <w:rPr>
                <w:rFonts w:ascii="ＭＳ 明朝" w:hint="eastAsia"/>
                <w:sz w:val="18"/>
                <w:szCs w:val="18"/>
              </w:rPr>
              <w:t>金額(円/年)</w:t>
            </w:r>
          </w:p>
          <w:p w:rsidR="00B44E03" w:rsidRPr="00A90B60" w:rsidRDefault="00B44E03" w:rsidP="00B44E03">
            <w:pPr>
              <w:ind w:firstLineChars="50" w:firstLine="82"/>
              <w:rPr>
                <w:sz w:val="18"/>
                <w:szCs w:val="18"/>
              </w:rPr>
            </w:pPr>
            <w:r w:rsidRPr="00A90B60">
              <w:rPr>
                <w:rFonts w:hint="eastAsia"/>
                <w:sz w:val="18"/>
                <w:szCs w:val="18"/>
              </w:rPr>
              <w:t>１人当たり</w:t>
            </w:r>
          </w:p>
        </w:tc>
        <w:tc>
          <w:tcPr>
            <w:tcW w:w="3161" w:type="dxa"/>
            <w:tcBorders>
              <w:left w:val="double" w:sz="4" w:space="0" w:color="auto"/>
              <w:right w:val="single" w:sz="4" w:space="0" w:color="auto"/>
            </w:tcBorders>
          </w:tcPr>
          <w:p w:rsidR="00B44E03" w:rsidRPr="00A90B60" w:rsidRDefault="00B44E03" w:rsidP="00E11573">
            <w:pPr>
              <w:spacing w:line="-358" w:lineRule="auto"/>
              <w:rPr>
                <w:rFonts w:ascii="ＭＳ 明朝"/>
                <w:spacing w:val="24"/>
                <w:sz w:val="20"/>
                <w:szCs w:val="20"/>
                <w:lang w:eastAsia="zh-CN"/>
              </w:rPr>
            </w:pPr>
            <w:r w:rsidRPr="00A90B60">
              <w:rPr>
                <w:rFonts w:ascii="ＭＳ 明朝" w:hint="eastAsia"/>
                <w:spacing w:val="24"/>
                <w:sz w:val="22"/>
                <w:szCs w:val="22"/>
                <w:lang w:eastAsia="zh-CN"/>
              </w:rPr>
              <w:t>（３）</w:t>
            </w:r>
            <w:r w:rsidRPr="00A90B60">
              <w:rPr>
                <w:rFonts w:ascii="ＭＳ 明朝" w:hint="eastAsia"/>
                <w:spacing w:val="24"/>
                <w:sz w:val="20"/>
                <w:szCs w:val="20"/>
                <w:u w:val="single"/>
                <w:lang w:eastAsia="zh-CN"/>
              </w:rPr>
              <w:t>雇用保険割</w:t>
            </w:r>
            <w:r w:rsidRPr="00A90B60">
              <w:rPr>
                <w:rFonts w:ascii="ＭＳ 明朝" w:hint="eastAsia"/>
                <w:spacing w:val="24"/>
                <w:sz w:val="20"/>
                <w:szCs w:val="20"/>
                <w:lang w:eastAsia="zh-CN"/>
              </w:rPr>
              <w:t>人数区分</w:t>
            </w:r>
          </w:p>
          <w:p w:rsidR="00B44E03" w:rsidRPr="00A90B60" w:rsidRDefault="00B44E03" w:rsidP="00E11573">
            <w:pPr>
              <w:spacing w:line="-358" w:lineRule="auto"/>
              <w:jc w:val="center"/>
              <w:rPr>
                <w:rFonts w:ascii="ＭＳ 明朝"/>
                <w:szCs w:val="22"/>
                <w:lang w:eastAsia="zh-CN"/>
              </w:rPr>
            </w:pPr>
            <w:r w:rsidRPr="00A90B60">
              <w:rPr>
                <w:rFonts w:ascii="ＭＳ 明朝" w:hint="eastAsia"/>
                <w:spacing w:val="24"/>
                <w:sz w:val="18"/>
                <w:szCs w:val="18"/>
                <w:lang w:eastAsia="zh-CN"/>
              </w:rPr>
              <w:t>（逓減式方式）</w:t>
            </w:r>
          </w:p>
        </w:tc>
        <w:tc>
          <w:tcPr>
            <w:tcW w:w="1308" w:type="dxa"/>
            <w:tcBorders>
              <w:left w:val="single" w:sz="4" w:space="0" w:color="auto"/>
            </w:tcBorders>
          </w:tcPr>
          <w:p w:rsidR="00B44E03" w:rsidRPr="00A90B60" w:rsidRDefault="00B44E03" w:rsidP="00B44E03">
            <w:pPr>
              <w:spacing w:line="-358" w:lineRule="auto"/>
              <w:ind w:firstLineChars="50" w:firstLine="82"/>
              <w:rPr>
                <w:rFonts w:ascii="ＭＳ 明朝"/>
                <w:sz w:val="18"/>
                <w:szCs w:val="18"/>
              </w:rPr>
            </w:pPr>
            <w:r w:rsidRPr="00A90B60">
              <w:rPr>
                <w:rFonts w:ascii="ＭＳ 明朝" w:hint="eastAsia"/>
                <w:sz w:val="18"/>
                <w:szCs w:val="18"/>
              </w:rPr>
              <w:t>金額(円/年)</w:t>
            </w:r>
          </w:p>
          <w:p w:rsidR="00B44E03" w:rsidRPr="00A90B60" w:rsidRDefault="00B44E03" w:rsidP="00B44E03">
            <w:pPr>
              <w:ind w:firstLineChars="50" w:firstLine="82"/>
              <w:rPr>
                <w:sz w:val="18"/>
                <w:szCs w:val="18"/>
              </w:rPr>
            </w:pPr>
            <w:r w:rsidRPr="00A90B60">
              <w:rPr>
                <w:rFonts w:hint="eastAsia"/>
                <w:sz w:val="18"/>
                <w:szCs w:val="18"/>
              </w:rPr>
              <w:t>１人当たり</w:t>
            </w:r>
          </w:p>
        </w:tc>
      </w:tr>
      <w:tr w:rsidR="00B44E03" w:rsidRPr="00A90B60" w:rsidTr="00E11573">
        <w:tc>
          <w:tcPr>
            <w:tcW w:w="3126" w:type="dxa"/>
          </w:tcPr>
          <w:p w:rsidR="00B44E03" w:rsidRPr="00A90B60" w:rsidRDefault="00B44E03" w:rsidP="00E11573">
            <w:pPr>
              <w:rPr>
                <w:rFonts w:ascii="ＭＳ 明朝" w:hAnsi="ＭＳ 明朝"/>
                <w:szCs w:val="22"/>
              </w:rPr>
            </w:pPr>
            <w:r w:rsidRPr="00A90B60">
              <w:rPr>
                <w:rFonts w:ascii="ＭＳ 明朝" w:hAnsi="ＭＳ 明朝" w:hint="eastAsia"/>
                <w:szCs w:val="22"/>
              </w:rPr>
              <w:t>①１人　　～　５人</w:t>
            </w:r>
            <w:r w:rsidRPr="00A90B60">
              <w:rPr>
                <w:rFonts w:ascii="ＭＳ 明朝" w:hAnsi="ＭＳ 明朝" w:hint="eastAsia"/>
                <w:szCs w:val="21"/>
              </w:rPr>
              <w:t>まで</w:t>
            </w:r>
          </w:p>
        </w:tc>
        <w:tc>
          <w:tcPr>
            <w:tcW w:w="1308" w:type="dxa"/>
            <w:tcBorders>
              <w:right w:val="double" w:sz="4" w:space="0" w:color="auto"/>
            </w:tcBorders>
          </w:tcPr>
          <w:p w:rsidR="00B44E03" w:rsidRPr="00A90B60" w:rsidRDefault="00B44E03" w:rsidP="00E11573">
            <w:pPr>
              <w:rPr>
                <w:rFonts w:ascii="ＭＳ 明朝" w:hAnsi="ＭＳ 明朝"/>
                <w:szCs w:val="22"/>
              </w:rPr>
            </w:pPr>
            <w:r w:rsidRPr="00A90B60">
              <w:rPr>
                <w:rFonts w:ascii="ＭＳ 明朝" w:hAnsi="ＭＳ 明朝" w:hint="eastAsia"/>
                <w:szCs w:val="22"/>
              </w:rPr>
              <w:t xml:space="preserve">　@５００</w:t>
            </w:r>
          </w:p>
        </w:tc>
        <w:tc>
          <w:tcPr>
            <w:tcW w:w="3161" w:type="dxa"/>
            <w:tcBorders>
              <w:left w:val="double" w:sz="4" w:space="0" w:color="auto"/>
              <w:right w:val="single" w:sz="4" w:space="0" w:color="auto"/>
            </w:tcBorders>
          </w:tcPr>
          <w:p w:rsidR="00B44E03" w:rsidRPr="00A90B60" w:rsidRDefault="00B44E03" w:rsidP="00E11573">
            <w:pPr>
              <w:rPr>
                <w:rFonts w:ascii="ＭＳ 明朝" w:hAnsi="ＭＳ 明朝"/>
                <w:szCs w:val="22"/>
              </w:rPr>
            </w:pPr>
            <w:r w:rsidRPr="00A90B60">
              <w:rPr>
                <w:rFonts w:ascii="ＭＳ 明朝" w:hAnsi="ＭＳ 明朝" w:hint="eastAsia"/>
                <w:szCs w:val="22"/>
              </w:rPr>
              <w:t>①１人　　～　５人</w:t>
            </w:r>
            <w:r w:rsidRPr="00A90B60">
              <w:rPr>
                <w:rFonts w:ascii="ＭＳ 明朝" w:hAnsi="ＭＳ 明朝" w:hint="eastAsia"/>
                <w:szCs w:val="21"/>
              </w:rPr>
              <w:t>まで</w:t>
            </w:r>
          </w:p>
        </w:tc>
        <w:tc>
          <w:tcPr>
            <w:tcW w:w="1308" w:type="dxa"/>
            <w:tcBorders>
              <w:left w:val="single" w:sz="4" w:space="0" w:color="auto"/>
            </w:tcBorders>
          </w:tcPr>
          <w:p w:rsidR="00B44E03" w:rsidRPr="00A90B60" w:rsidRDefault="00B44E03" w:rsidP="00E11573">
            <w:pPr>
              <w:rPr>
                <w:rFonts w:ascii="ＭＳ 明朝" w:hAnsi="ＭＳ 明朝"/>
                <w:szCs w:val="22"/>
              </w:rPr>
            </w:pPr>
            <w:r w:rsidRPr="00A90B60">
              <w:rPr>
                <w:rFonts w:ascii="ＭＳ 明朝" w:hAnsi="ＭＳ 明朝" w:hint="eastAsia"/>
                <w:szCs w:val="22"/>
              </w:rPr>
              <w:t xml:space="preserve">　@５００</w:t>
            </w:r>
          </w:p>
        </w:tc>
      </w:tr>
      <w:tr w:rsidR="00B44E03" w:rsidRPr="00A90B60" w:rsidTr="00E11573">
        <w:tc>
          <w:tcPr>
            <w:tcW w:w="3126" w:type="dxa"/>
          </w:tcPr>
          <w:p w:rsidR="00B44E03" w:rsidRPr="00A90B60" w:rsidRDefault="00B44E03" w:rsidP="00E11573">
            <w:pPr>
              <w:rPr>
                <w:rFonts w:ascii="ＭＳ 明朝" w:hAnsi="ＭＳ 明朝"/>
                <w:szCs w:val="22"/>
              </w:rPr>
            </w:pPr>
            <w:r w:rsidRPr="00A90B60">
              <w:rPr>
                <w:rFonts w:ascii="ＭＳ 明朝" w:hAnsi="ＭＳ 明朝" w:hint="eastAsia"/>
                <w:szCs w:val="22"/>
              </w:rPr>
              <w:t>②６人    ～１０人</w:t>
            </w:r>
            <w:r w:rsidRPr="00A90B60">
              <w:rPr>
                <w:rFonts w:ascii="ＭＳ 明朝" w:hAnsi="ＭＳ 明朝" w:hint="eastAsia"/>
                <w:szCs w:val="21"/>
              </w:rPr>
              <w:t>まで</w:t>
            </w:r>
          </w:p>
        </w:tc>
        <w:tc>
          <w:tcPr>
            <w:tcW w:w="1308" w:type="dxa"/>
            <w:tcBorders>
              <w:right w:val="double" w:sz="4" w:space="0" w:color="auto"/>
            </w:tcBorders>
          </w:tcPr>
          <w:p w:rsidR="00B44E03" w:rsidRPr="00A90B60" w:rsidRDefault="00B44E03" w:rsidP="00E11573">
            <w:pPr>
              <w:rPr>
                <w:rFonts w:ascii="ＭＳ 明朝" w:hAnsi="ＭＳ 明朝"/>
                <w:szCs w:val="22"/>
              </w:rPr>
            </w:pPr>
            <w:r w:rsidRPr="00A90B60">
              <w:rPr>
                <w:rFonts w:ascii="ＭＳ 明朝" w:hAnsi="ＭＳ 明朝" w:hint="eastAsia"/>
                <w:szCs w:val="22"/>
              </w:rPr>
              <w:t xml:space="preserve">　@４８０</w:t>
            </w:r>
          </w:p>
        </w:tc>
        <w:tc>
          <w:tcPr>
            <w:tcW w:w="3161" w:type="dxa"/>
            <w:tcBorders>
              <w:left w:val="double" w:sz="4" w:space="0" w:color="auto"/>
              <w:right w:val="single" w:sz="4" w:space="0" w:color="auto"/>
            </w:tcBorders>
          </w:tcPr>
          <w:p w:rsidR="00B44E03" w:rsidRPr="00A90B60" w:rsidRDefault="00B44E03" w:rsidP="00E11573">
            <w:pPr>
              <w:rPr>
                <w:rFonts w:ascii="ＭＳ 明朝" w:hAnsi="ＭＳ 明朝"/>
                <w:szCs w:val="22"/>
              </w:rPr>
            </w:pPr>
            <w:r w:rsidRPr="00A90B60">
              <w:rPr>
                <w:rFonts w:ascii="ＭＳ 明朝" w:hAnsi="ＭＳ 明朝" w:hint="eastAsia"/>
                <w:szCs w:val="22"/>
              </w:rPr>
              <w:t>②６人    ～１０人</w:t>
            </w:r>
            <w:r w:rsidRPr="00A90B60">
              <w:rPr>
                <w:rFonts w:ascii="ＭＳ 明朝" w:hAnsi="ＭＳ 明朝" w:hint="eastAsia"/>
                <w:szCs w:val="21"/>
              </w:rPr>
              <w:t>まで</w:t>
            </w:r>
          </w:p>
        </w:tc>
        <w:tc>
          <w:tcPr>
            <w:tcW w:w="1308" w:type="dxa"/>
            <w:tcBorders>
              <w:left w:val="single" w:sz="4" w:space="0" w:color="auto"/>
            </w:tcBorders>
          </w:tcPr>
          <w:p w:rsidR="00B44E03" w:rsidRPr="00A90B60" w:rsidRDefault="00B44E03" w:rsidP="00E11573">
            <w:pPr>
              <w:rPr>
                <w:rFonts w:ascii="ＭＳ 明朝" w:hAnsi="ＭＳ 明朝"/>
                <w:szCs w:val="22"/>
              </w:rPr>
            </w:pPr>
            <w:r w:rsidRPr="00A90B60">
              <w:rPr>
                <w:rFonts w:ascii="ＭＳ 明朝" w:hAnsi="ＭＳ 明朝" w:hint="eastAsia"/>
                <w:szCs w:val="22"/>
              </w:rPr>
              <w:t xml:space="preserve">　@４８０</w:t>
            </w:r>
          </w:p>
        </w:tc>
      </w:tr>
      <w:tr w:rsidR="00B44E03" w:rsidRPr="00A90B60" w:rsidTr="00E11573">
        <w:tc>
          <w:tcPr>
            <w:tcW w:w="3126" w:type="dxa"/>
          </w:tcPr>
          <w:p w:rsidR="00B44E03" w:rsidRPr="00A90B60" w:rsidRDefault="00B44E03" w:rsidP="00E11573">
            <w:pPr>
              <w:rPr>
                <w:rFonts w:ascii="ＭＳ 明朝" w:hAnsi="ＭＳ 明朝"/>
                <w:szCs w:val="22"/>
              </w:rPr>
            </w:pPr>
            <w:r w:rsidRPr="00A90B60">
              <w:rPr>
                <w:rFonts w:ascii="ＭＳ 明朝" w:hAnsi="ＭＳ 明朝" w:hint="eastAsia"/>
                <w:szCs w:val="22"/>
              </w:rPr>
              <w:t>③１１人　～１５人</w:t>
            </w:r>
            <w:r w:rsidRPr="00A90B60">
              <w:rPr>
                <w:rFonts w:ascii="ＭＳ 明朝" w:hAnsi="ＭＳ 明朝" w:hint="eastAsia"/>
                <w:szCs w:val="21"/>
              </w:rPr>
              <w:t>まで</w:t>
            </w:r>
          </w:p>
        </w:tc>
        <w:tc>
          <w:tcPr>
            <w:tcW w:w="1308" w:type="dxa"/>
            <w:tcBorders>
              <w:right w:val="double" w:sz="4" w:space="0" w:color="auto"/>
            </w:tcBorders>
          </w:tcPr>
          <w:p w:rsidR="00B44E03" w:rsidRPr="00A90B60" w:rsidRDefault="00B44E03" w:rsidP="00E11573">
            <w:pPr>
              <w:rPr>
                <w:rFonts w:ascii="ＭＳ 明朝" w:hAnsi="ＭＳ 明朝"/>
                <w:szCs w:val="22"/>
              </w:rPr>
            </w:pPr>
            <w:r w:rsidRPr="00A90B60">
              <w:rPr>
                <w:rFonts w:ascii="ＭＳ 明朝" w:hAnsi="ＭＳ 明朝" w:hint="eastAsia"/>
                <w:szCs w:val="22"/>
              </w:rPr>
              <w:t xml:space="preserve">　@４６０</w:t>
            </w:r>
          </w:p>
        </w:tc>
        <w:tc>
          <w:tcPr>
            <w:tcW w:w="3161" w:type="dxa"/>
            <w:tcBorders>
              <w:left w:val="double" w:sz="4" w:space="0" w:color="auto"/>
              <w:right w:val="single" w:sz="4" w:space="0" w:color="auto"/>
            </w:tcBorders>
          </w:tcPr>
          <w:p w:rsidR="00B44E03" w:rsidRPr="00A90B60" w:rsidRDefault="00B44E03" w:rsidP="00E11573">
            <w:pPr>
              <w:rPr>
                <w:rFonts w:ascii="ＭＳ 明朝" w:hAnsi="ＭＳ 明朝"/>
                <w:szCs w:val="22"/>
              </w:rPr>
            </w:pPr>
            <w:r w:rsidRPr="00A90B60">
              <w:rPr>
                <w:rFonts w:ascii="ＭＳ 明朝" w:hAnsi="ＭＳ 明朝" w:hint="eastAsia"/>
                <w:szCs w:val="22"/>
              </w:rPr>
              <w:t>③１１人　～１５人</w:t>
            </w:r>
            <w:r w:rsidRPr="00A90B60">
              <w:rPr>
                <w:rFonts w:ascii="ＭＳ 明朝" w:hAnsi="ＭＳ 明朝" w:hint="eastAsia"/>
                <w:szCs w:val="21"/>
              </w:rPr>
              <w:t>まで</w:t>
            </w:r>
          </w:p>
        </w:tc>
        <w:tc>
          <w:tcPr>
            <w:tcW w:w="1308" w:type="dxa"/>
            <w:tcBorders>
              <w:left w:val="single" w:sz="4" w:space="0" w:color="auto"/>
            </w:tcBorders>
          </w:tcPr>
          <w:p w:rsidR="00B44E03" w:rsidRPr="00A90B60" w:rsidRDefault="00B44E03" w:rsidP="00E11573">
            <w:pPr>
              <w:rPr>
                <w:rFonts w:ascii="ＭＳ 明朝" w:hAnsi="ＭＳ 明朝"/>
                <w:szCs w:val="22"/>
              </w:rPr>
            </w:pPr>
            <w:r w:rsidRPr="00A90B60">
              <w:rPr>
                <w:rFonts w:ascii="ＭＳ 明朝" w:hAnsi="ＭＳ 明朝" w:hint="eastAsia"/>
                <w:szCs w:val="22"/>
              </w:rPr>
              <w:t xml:space="preserve">　@４６０</w:t>
            </w:r>
          </w:p>
        </w:tc>
      </w:tr>
      <w:tr w:rsidR="00B44E03" w:rsidRPr="00A90B60" w:rsidTr="00E11573">
        <w:tc>
          <w:tcPr>
            <w:tcW w:w="3126" w:type="dxa"/>
          </w:tcPr>
          <w:p w:rsidR="00B44E03" w:rsidRPr="00A90B60" w:rsidRDefault="00B44E03" w:rsidP="00E11573">
            <w:pPr>
              <w:rPr>
                <w:rFonts w:ascii="ＭＳ 明朝" w:hAnsi="ＭＳ 明朝"/>
                <w:szCs w:val="22"/>
              </w:rPr>
            </w:pPr>
            <w:r w:rsidRPr="00A90B60">
              <w:rPr>
                <w:rFonts w:ascii="ＭＳ 明朝" w:hAnsi="ＭＳ 明朝" w:hint="eastAsia"/>
                <w:szCs w:val="22"/>
              </w:rPr>
              <w:t>④１６人　～２０人</w:t>
            </w:r>
            <w:r w:rsidRPr="00A90B60">
              <w:rPr>
                <w:rFonts w:ascii="ＭＳ 明朝" w:hAnsi="ＭＳ 明朝" w:hint="eastAsia"/>
                <w:szCs w:val="21"/>
              </w:rPr>
              <w:t>まで</w:t>
            </w:r>
          </w:p>
        </w:tc>
        <w:tc>
          <w:tcPr>
            <w:tcW w:w="1308" w:type="dxa"/>
            <w:tcBorders>
              <w:right w:val="double" w:sz="4" w:space="0" w:color="auto"/>
            </w:tcBorders>
          </w:tcPr>
          <w:p w:rsidR="00B44E03" w:rsidRPr="00A90B60" w:rsidRDefault="00B44E03" w:rsidP="00E11573">
            <w:pPr>
              <w:rPr>
                <w:rFonts w:ascii="ＭＳ 明朝" w:hAnsi="ＭＳ 明朝"/>
                <w:szCs w:val="22"/>
              </w:rPr>
            </w:pPr>
            <w:r w:rsidRPr="00A90B60">
              <w:rPr>
                <w:rFonts w:ascii="ＭＳ 明朝" w:hAnsi="ＭＳ 明朝" w:hint="eastAsia"/>
                <w:szCs w:val="22"/>
              </w:rPr>
              <w:t xml:space="preserve">　@４４０</w:t>
            </w:r>
          </w:p>
        </w:tc>
        <w:tc>
          <w:tcPr>
            <w:tcW w:w="3161" w:type="dxa"/>
            <w:tcBorders>
              <w:left w:val="double" w:sz="4" w:space="0" w:color="auto"/>
              <w:right w:val="single" w:sz="4" w:space="0" w:color="auto"/>
            </w:tcBorders>
          </w:tcPr>
          <w:p w:rsidR="00B44E03" w:rsidRPr="00A90B60" w:rsidRDefault="00B44E03" w:rsidP="00E11573">
            <w:pPr>
              <w:rPr>
                <w:rFonts w:ascii="ＭＳ 明朝" w:hAnsi="ＭＳ 明朝"/>
                <w:szCs w:val="22"/>
              </w:rPr>
            </w:pPr>
            <w:r w:rsidRPr="00A90B60">
              <w:rPr>
                <w:rFonts w:ascii="ＭＳ 明朝" w:hAnsi="ＭＳ 明朝" w:hint="eastAsia"/>
                <w:szCs w:val="22"/>
              </w:rPr>
              <w:t>④１６人　～２０人</w:t>
            </w:r>
            <w:r w:rsidRPr="00A90B60">
              <w:rPr>
                <w:rFonts w:ascii="ＭＳ 明朝" w:hAnsi="ＭＳ 明朝" w:hint="eastAsia"/>
                <w:szCs w:val="21"/>
              </w:rPr>
              <w:t>まで</w:t>
            </w:r>
          </w:p>
        </w:tc>
        <w:tc>
          <w:tcPr>
            <w:tcW w:w="1308" w:type="dxa"/>
            <w:tcBorders>
              <w:left w:val="single" w:sz="4" w:space="0" w:color="auto"/>
            </w:tcBorders>
          </w:tcPr>
          <w:p w:rsidR="00B44E03" w:rsidRPr="00A90B60" w:rsidRDefault="00B44E03" w:rsidP="00E11573">
            <w:pPr>
              <w:rPr>
                <w:rFonts w:ascii="ＭＳ 明朝" w:hAnsi="ＭＳ 明朝"/>
                <w:szCs w:val="22"/>
              </w:rPr>
            </w:pPr>
            <w:r w:rsidRPr="00A90B60">
              <w:rPr>
                <w:rFonts w:ascii="ＭＳ 明朝" w:hAnsi="ＭＳ 明朝" w:hint="eastAsia"/>
                <w:szCs w:val="22"/>
              </w:rPr>
              <w:t xml:space="preserve">　@４４０</w:t>
            </w:r>
          </w:p>
        </w:tc>
      </w:tr>
      <w:tr w:rsidR="00B44E03" w:rsidRPr="00A90B60" w:rsidTr="00E11573">
        <w:tc>
          <w:tcPr>
            <w:tcW w:w="3126" w:type="dxa"/>
          </w:tcPr>
          <w:p w:rsidR="00B44E03" w:rsidRPr="00A90B60" w:rsidRDefault="00B44E03" w:rsidP="00E11573">
            <w:pPr>
              <w:rPr>
                <w:rFonts w:ascii="ＭＳ 明朝" w:hAnsi="ＭＳ 明朝"/>
                <w:szCs w:val="22"/>
              </w:rPr>
            </w:pPr>
            <w:r w:rsidRPr="00A90B60">
              <w:rPr>
                <w:rFonts w:ascii="ＭＳ 明朝" w:hAnsi="ＭＳ 明朝" w:hint="eastAsia"/>
                <w:szCs w:val="22"/>
              </w:rPr>
              <w:t>⑤２１人　～３０人</w:t>
            </w:r>
            <w:r w:rsidRPr="00A90B60">
              <w:rPr>
                <w:rFonts w:ascii="ＭＳ 明朝" w:hAnsi="ＭＳ 明朝" w:hint="eastAsia"/>
                <w:szCs w:val="21"/>
              </w:rPr>
              <w:t>まで</w:t>
            </w:r>
          </w:p>
        </w:tc>
        <w:tc>
          <w:tcPr>
            <w:tcW w:w="1308" w:type="dxa"/>
            <w:tcBorders>
              <w:right w:val="double" w:sz="4" w:space="0" w:color="auto"/>
            </w:tcBorders>
          </w:tcPr>
          <w:p w:rsidR="00B44E03" w:rsidRPr="00A90B60" w:rsidRDefault="00B44E03" w:rsidP="00E11573">
            <w:pPr>
              <w:rPr>
                <w:rFonts w:ascii="ＭＳ 明朝" w:hAnsi="ＭＳ 明朝"/>
                <w:szCs w:val="22"/>
              </w:rPr>
            </w:pPr>
            <w:r w:rsidRPr="00A90B60">
              <w:rPr>
                <w:rFonts w:ascii="ＭＳ 明朝" w:hAnsi="ＭＳ 明朝" w:hint="eastAsia"/>
                <w:szCs w:val="22"/>
              </w:rPr>
              <w:t xml:space="preserve">　@４２０</w:t>
            </w:r>
          </w:p>
        </w:tc>
        <w:tc>
          <w:tcPr>
            <w:tcW w:w="3161" w:type="dxa"/>
            <w:tcBorders>
              <w:left w:val="double" w:sz="4" w:space="0" w:color="auto"/>
              <w:right w:val="single" w:sz="4" w:space="0" w:color="auto"/>
            </w:tcBorders>
          </w:tcPr>
          <w:p w:rsidR="00B44E03" w:rsidRPr="00A90B60" w:rsidRDefault="00B44E03" w:rsidP="00E11573">
            <w:pPr>
              <w:rPr>
                <w:rFonts w:ascii="ＭＳ 明朝" w:hAnsi="ＭＳ 明朝"/>
                <w:szCs w:val="22"/>
              </w:rPr>
            </w:pPr>
            <w:r w:rsidRPr="00A90B60">
              <w:rPr>
                <w:rFonts w:ascii="ＭＳ 明朝" w:hAnsi="ＭＳ 明朝" w:hint="eastAsia"/>
                <w:szCs w:val="22"/>
              </w:rPr>
              <w:t>⑤２１人　～３０人</w:t>
            </w:r>
            <w:r w:rsidRPr="00A90B60">
              <w:rPr>
                <w:rFonts w:ascii="ＭＳ 明朝" w:hAnsi="ＭＳ 明朝" w:hint="eastAsia"/>
                <w:szCs w:val="21"/>
              </w:rPr>
              <w:t>まで</w:t>
            </w:r>
          </w:p>
        </w:tc>
        <w:tc>
          <w:tcPr>
            <w:tcW w:w="1308" w:type="dxa"/>
            <w:tcBorders>
              <w:left w:val="single" w:sz="4" w:space="0" w:color="auto"/>
            </w:tcBorders>
          </w:tcPr>
          <w:p w:rsidR="00B44E03" w:rsidRPr="00A90B60" w:rsidRDefault="00B44E03" w:rsidP="00E11573">
            <w:pPr>
              <w:rPr>
                <w:rFonts w:ascii="ＭＳ 明朝" w:hAnsi="ＭＳ 明朝"/>
                <w:szCs w:val="22"/>
              </w:rPr>
            </w:pPr>
            <w:r w:rsidRPr="00A90B60">
              <w:rPr>
                <w:rFonts w:ascii="ＭＳ 明朝" w:hAnsi="ＭＳ 明朝" w:hint="eastAsia"/>
                <w:szCs w:val="22"/>
              </w:rPr>
              <w:t xml:space="preserve">　@４２０</w:t>
            </w:r>
          </w:p>
        </w:tc>
      </w:tr>
      <w:tr w:rsidR="00B44E03" w:rsidRPr="00A90B60" w:rsidTr="00E11573">
        <w:tc>
          <w:tcPr>
            <w:tcW w:w="3126" w:type="dxa"/>
          </w:tcPr>
          <w:p w:rsidR="00B44E03" w:rsidRPr="00A90B60" w:rsidRDefault="00B44E03" w:rsidP="00E11573">
            <w:pPr>
              <w:rPr>
                <w:rFonts w:ascii="ＭＳ 明朝" w:hAnsi="ＭＳ 明朝"/>
                <w:szCs w:val="22"/>
              </w:rPr>
            </w:pPr>
            <w:r w:rsidRPr="00A90B60">
              <w:rPr>
                <w:rFonts w:ascii="ＭＳ 明朝" w:hAnsi="ＭＳ 明朝" w:hint="eastAsia"/>
                <w:szCs w:val="22"/>
              </w:rPr>
              <w:t>⑥３１人</w:t>
            </w:r>
            <w:r w:rsidRPr="00A90B60">
              <w:rPr>
                <w:rFonts w:ascii="ＭＳ 明朝" w:hAnsi="ＭＳ 明朝" w:hint="eastAsia"/>
                <w:szCs w:val="21"/>
              </w:rPr>
              <w:t>以上</w:t>
            </w:r>
          </w:p>
        </w:tc>
        <w:tc>
          <w:tcPr>
            <w:tcW w:w="1308" w:type="dxa"/>
            <w:tcBorders>
              <w:right w:val="double" w:sz="4" w:space="0" w:color="auto"/>
            </w:tcBorders>
          </w:tcPr>
          <w:p w:rsidR="00B44E03" w:rsidRPr="00A90B60" w:rsidRDefault="00B44E03" w:rsidP="00E11573">
            <w:pPr>
              <w:rPr>
                <w:rFonts w:ascii="ＭＳ 明朝" w:hAnsi="ＭＳ 明朝"/>
                <w:szCs w:val="22"/>
              </w:rPr>
            </w:pPr>
            <w:r w:rsidRPr="00A90B60">
              <w:rPr>
                <w:rFonts w:ascii="ＭＳ 明朝" w:hAnsi="ＭＳ 明朝" w:hint="eastAsia"/>
                <w:szCs w:val="22"/>
              </w:rPr>
              <w:t xml:space="preserve">　@４００</w:t>
            </w:r>
          </w:p>
        </w:tc>
        <w:tc>
          <w:tcPr>
            <w:tcW w:w="3161" w:type="dxa"/>
            <w:tcBorders>
              <w:left w:val="double" w:sz="4" w:space="0" w:color="auto"/>
              <w:right w:val="single" w:sz="4" w:space="0" w:color="auto"/>
            </w:tcBorders>
          </w:tcPr>
          <w:p w:rsidR="00B44E03" w:rsidRPr="00A90B60" w:rsidRDefault="00B44E03" w:rsidP="00E11573">
            <w:pPr>
              <w:rPr>
                <w:rFonts w:ascii="ＭＳ 明朝" w:hAnsi="ＭＳ 明朝"/>
                <w:szCs w:val="22"/>
              </w:rPr>
            </w:pPr>
            <w:r w:rsidRPr="00A90B60">
              <w:rPr>
                <w:rFonts w:ascii="ＭＳ 明朝" w:hAnsi="ＭＳ 明朝" w:hint="eastAsia"/>
                <w:szCs w:val="22"/>
              </w:rPr>
              <w:t>⑥３１人</w:t>
            </w:r>
            <w:r w:rsidRPr="00A90B60">
              <w:rPr>
                <w:rFonts w:ascii="ＭＳ 明朝" w:hAnsi="ＭＳ 明朝" w:hint="eastAsia"/>
                <w:szCs w:val="21"/>
              </w:rPr>
              <w:t>以上</w:t>
            </w:r>
          </w:p>
        </w:tc>
        <w:tc>
          <w:tcPr>
            <w:tcW w:w="1308" w:type="dxa"/>
            <w:tcBorders>
              <w:left w:val="single" w:sz="4" w:space="0" w:color="auto"/>
            </w:tcBorders>
          </w:tcPr>
          <w:p w:rsidR="00B44E03" w:rsidRPr="00A90B60" w:rsidRDefault="00B44E03" w:rsidP="00E11573">
            <w:pPr>
              <w:rPr>
                <w:rFonts w:ascii="ＭＳ 明朝" w:hAnsi="ＭＳ 明朝"/>
                <w:szCs w:val="22"/>
              </w:rPr>
            </w:pPr>
            <w:r w:rsidRPr="00A90B60">
              <w:rPr>
                <w:rFonts w:ascii="ＭＳ 明朝" w:hAnsi="ＭＳ 明朝" w:hint="eastAsia"/>
                <w:szCs w:val="22"/>
              </w:rPr>
              <w:t xml:space="preserve">　@４００</w:t>
            </w:r>
          </w:p>
        </w:tc>
      </w:tr>
    </w:tbl>
    <w:p w:rsidR="00B44E03" w:rsidRPr="00A90B60" w:rsidRDefault="00B44E03" w:rsidP="00B44E03">
      <w:pPr>
        <w:ind w:firstLineChars="550" w:firstLine="1063"/>
        <w:rPr>
          <w:rFonts w:ascii="ＭＳ 明朝"/>
          <w:sz w:val="6"/>
          <w:szCs w:val="6"/>
        </w:rPr>
      </w:pPr>
      <w:r w:rsidRPr="00A90B60">
        <w:rPr>
          <w:rFonts w:ascii="ＭＳ 明朝" w:hint="eastAsia"/>
          <w:szCs w:val="22"/>
        </w:rPr>
        <w:t>※（１）基本割＋（２）労災保険割＋（３）雇用保険割の合計金額を会費とする。</w:t>
      </w:r>
    </w:p>
    <w:p w:rsidR="00B44E03" w:rsidRPr="00A90B60" w:rsidRDefault="00B44E03" w:rsidP="00B44E03">
      <w:pPr>
        <w:ind w:firstLineChars="300" w:firstLine="670"/>
        <w:rPr>
          <w:rFonts w:ascii="ＭＳ 明朝" w:hAnsi="ＭＳ 明朝"/>
          <w:sz w:val="24"/>
          <w:u w:val="single"/>
        </w:rPr>
      </w:pPr>
      <w:r w:rsidRPr="00A90B60">
        <w:rPr>
          <w:rFonts w:ascii="ＭＳ 明朝" w:hAnsi="ＭＳ 明朝" w:hint="eastAsia"/>
          <w:sz w:val="24"/>
          <w:u w:val="single"/>
        </w:rPr>
        <w:t>但し、特別会員の内、共済継続特別会員の会費は、年額１，０００円とする。</w:t>
      </w:r>
    </w:p>
    <w:p w:rsidR="00B44E03" w:rsidRPr="00A90B60" w:rsidRDefault="00B44E03" w:rsidP="00B44E03">
      <w:pPr>
        <w:spacing w:line="-286" w:lineRule="auto"/>
        <w:ind w:leftChars="500" w:left="966"/>
        <w:jc w:val="left"/>
        <w:rPr>
          <w:rFonts w:ascii="ＭＳ 明朝" w:hAnsi="ＭＳ 明朝"/>
          <w:sz w:val="24"/>
          <w:u w:val="single"/>
        </w:rPr>
      </w:pPr>
      <w:r w:rsidRPr="00A90B60">
        <w:rPr>
          <w:rFonts w:ascii="ＭＳ 明朝" w:hAnsi="ＭＳ 明朝" w:hint="eastAsia"/>
          <w:sz w:val="24"/>
          <w:u w:val="single"/>
        </w:rPr>
        <w:t>※共済継続特別会員（任意脱退の場合は対象としないなど所定の入会要件を満たした者）とは、法定会員脱退後に全国商工会会員福祉共済の加入継続のみのために会員資格の継続を希望する者を言う。</w:t>
      </w:r>
    </w:p>
    <w:p w:rsidR="00B44E03" w:rsidRPr="00A90B60" w:rsidRDefault="00B44E03" w:rsidP="00B44E03">
      <w:pPr>
        <w:ind w:firstLineChars="350" w:firstLine="676"/>
        <w:rPr>
          <w:rFonts w:ascii="ＭＳ 明朝"/>
          <w:szCs w:val="22"/>
        </w:rPr>
      </w:pPr>
    </w:p>
    <w:p w:rsidR="00B44E03" w:rsidRPr="00A90B60" w:rsidRDefault="00B44E03" w:rsidP="00B44E03">
      <w:pPr>
        <w:ind w:firstLineChars="100" w:firstLine="193"/>
        <w:rPr>
          <w:rFonts w:ascii="ＭＳ 明朝" w:hAnsi="ＭＳ 明朝"/>
          <w:szCs w:val="22"/>
        </w:rPr>
      </w:pPr>
      <w:r w:rsidRPr="00A90B60">
        <w:rPr>
          <w:rFonts w:ascii="ＭＳ 明朝" w:hint="eastAsia"/>
          <w:szCs w:val="22"/>
        </w:rPr>
        <w:t xml:space="preserve">２　会費の払込み方法　</w:t>
      </w:r>
      <w:r w:rsidRPr="00A90B60">
        <w:rPr>
          <w:rFonts w:ascii="ＭＳ 明朝" w:hAnsi="ＭＳ 明朝" w:hint="eastAsia"/>
          <w:szCs w:val="22"/>
        </w:rPr>
        <w:t>原則として金融機関振替とする。</w:t>
      </w:r>
    </w:p>
    <w:p w:rsidR="00B44E03" w:rsidRPr="00A90B60" w:rsidRDefault="00B44E03" w:rsidP="00B44E03">
      <w:pPr>
        <w:rPr>
          <w:rFonts w:ascii="ＭＳ 明朝" w:hAnsi="ＭＳ 明朝"/>
          <w:szCs w:val="22"/>
        </w:rPr>
      </w:pPr>
      <w:r w:rsidRPr="00A90B60">
        <w:rPr>
          <w:rFonts w:ascii="ＭＳ 明朝" w:hAnsi="ＭＳ 明朝" w:hint="eastAsia"/>
          <w:szCs w:val="22"/>
        </w:rPr>
        <w:t xml:space="preserve">　　　　　</w:t>
      </w:r>
      <w:r w:rsidRPr="00A90B60">
        <w:rPr>
          <w:rFonts w:ascii="ＭＳ 明朝" w:hAnsi="ＭＳ 明朝" w:hint="eastAsia"/>
          <w:szCs w:val="22"/>
          <w:lang w:eastAsia="zh-TW"/>
        </w:rPr>
        <w:t xml:space="preserve">《取扱金融機関》　</w:t>
      </w:r>
      <w:r w:rsidRPr="00A90B60">
        <w:rPr>
          <w:rFonts w:ascii="ＭＳ 明朝" w:hAnsi="ＭＳ 明朝" w:hint="eastAsia"/>
          <w:spacing w:val="100"/>
          <w:kern w:val="0"/>
          <w:szCs w:val="22"/>
          <w:u w:val="single"/>
          <w:fitText w:val="1440" w:id="1119575040"/>
          <w:lang w:eastAsia="zh-TW"/>
        </w:rPr>
        <w:t>中国銀</w:t>
      </w:r>
      <w:r w:rsidRPr="00A90B60">
        <w:rPr>
          <w:rFonts w:ascii="ＭＳ 明朝" w:hAnsi="ＭＳ 明朝" w:hint="eastAsia"/>
          <w:kern w:val="0"/>
          <w:szCs w:val="22"/>
          <w:u w:val="single"/>
          <w:fitText w:val="1440" w:id="1119575040"/>
          <w:lang w:eastAsia="zh-TW"/>
        </w:rPr>
        <w:t>行</w:t>
      </w:r>
      <w:r w:rsidRPr="00A90B60">
        <w:rPr>
          <w:rFonts w:ascii="ＭＳ 明朝" w:hAnsi="ＭＳ 明朝" w:hint="eastAsia"/>
          <w:kern w:val="0"/>
          <w:szCs w:val="22"/>
          <w:u w:val="single"/>
        </w:rPr>
        <w:t xml:space="preserve">　・　</w:t>
      </w:r>
      <w:r w:rsidRPr="00A90B60">
        <w:rPr>
          <w:rFonts w:ascii="ＭＳ 明朝" w:hAnsi="ＭＳ 明朝" w:hint="eastAsia"/>
          <w:spacing w:val="49"/>
          <w:kern w:val="0"/>
          <w:szCs w:val="22"/>
          <w:u w:val="single"/>
          <w:fitText w:val="1440" w:id="1119575041"/>
        </w:rPr>
        <w:t>トマト銀</w:t>
      </w:r>
      <w:r w:rsidRPr="00A90B60">
        <w:rPr>
          <w:rFonts w:ascii="ＭＳ 明朝" w:hAnsi="ＭＳ 明朝" w:hint="eastAsia"/>
          <w:kern w:val="0"/>
          <w:szCs w:val="22"/>
          <w:u w:val="single"/>
          <w:fitText w:val="1440" w:id="1119575041"/>
        </w:rPr>
        <w:t>行</w:t>
      </w:r>
      <w:r w:rsidRPr="00A90B60">
        <w:rPr>
          <w:rFonts w:ascii="ＭＳ 明朝" w:hAnsi="ＭＳ 明朝" w:hint="eastAsia"/>
          <w:szCs w:val="22"/>
          <w:u w:val="single"/>
        </w:rPr>
        <w:t xml:space="preserve">　・　備北信用金庫</w:t>
      </w:r>
    </w:p>
    <w:p w:rsidR="00B44E03" w:rsidRPr="00A90B60" w:rsidRDefault="00B44E03" w:rsidP="00B44E03">
      <w:pPr>
        <w:rPr>
          <w:rFonts w:ascii="ＭＳ 明朝" w:hAnsi="ＭＳ 明朝"/>
          <w:szCs w:val="22"/>
          <w:u w:val="single"/>
        </w:rPr>
      </w:pPr>
      <w:r w:rsidRPr="00A90B60">
        <w:rPr>
          <w:rFonts w:ascii="ＭＳ 明朝" w:hAnsi="ＭＳ 明朝" w:hint="eastAsia"/>
          <w:szCs w:val="22"/>
        </w:rPr>
        <w:t xml:space="preserve">　　　　　　　　　　　　　　</w:t>
      </w:r>
      <w:r w:rsidRPr="00A90B60">
        <w:rPr>
          <w:rFonts w:ascii="ＭＳ 明朝" w:hAnsi="ＭＳ 明朝" w:hint="eastAsia"/>
          <w:szCs w:val="22"/>
          <w:u w:val="single"/>
        </w:rPr>
        <w:t>岡山市農業協同組合　・　びほく農業協同組合の各本支店</w:t>
      </w:r>
    </w:p>
    <w:p w:rsidR="00B44E03" w:rsidRPr="00A90B60" w:rsidRDefault="00B44E03" w:rsidP="00B44E03">
      <w:pPr>
        <w:rPr>
          <w:rFonts w:ascii="ＭＳ 明朝" w:hAnsi="ＭＳ 明朝"/>
          <w:szCs w:val="22"/>
        </w:rPr>
      </w:pPr>
      <w:r w:rsidRPr="00A90B60">
        <w:rPr>
          <w:rFonts w:ascii="ＭＳ 明朝" w:hint="eastAsia"/>
          <w:szCs w:val="22"/>
        </w:rPr>
        <w:t xml:space="preserve">　３　</w:t>
      </w:r>
      <w:r w:rsidRPr="00A90B60">
        <w:rPr>
          <w:rFonts w:ascii="ＭＳ 明朝" w:hint="eastAsia"/>
          <w:spacing w:val="109"/>
          <w:kern w:val="0"/>
          <w:szCs w:val="22"/>
          <w:fitText w:val="1920" w:id="1119575042"/>
        </w:rPr>
        <w:t>会費の納</w:t>
      </w:r>
      <w:r w:rsidRPr="00A90B60">
        <w:rPr>
          <w:rFonts w:ascii="ＭＳ 明朝" w:hint="eastAsia"/>
          <w:kern w:val="0"/>
          <w:szCs w:val="22"/>
          <w:fitText w:val="1920" w:id="1119575042"/>
        </w:rPr>
        <w:t>期</w:t>
      </w:r>
      <w:r w:rsidRPr="00A90B60">
        <w:rPr>
          <w:rFonts w:ascii="ＭＳ 明朝" w:hint="eastAsia"/>
          <w:kern w:val="0"/>
          <w:szCs w:val="22"/>
        </w:rPr>
        <w:t xml:space="preserve">　</w:t>
      </w:r>
      <w:r w:rsidRPr="00A90B60">
        <w:rPr>
          <w:rFonts w:ascii="ＭＳ 明朝" w:hAnsi="ＭＳ 明朝" w:hint="eastAsia"/>
          <w:szCs w:val="22"/>
        </w:rPr>
        <w:t>７月末日</w:t>
      </w:r>
    </w:p>
    <w:p w:rsidR="00B44E03" w:rsidRPr="00A90B60" w:rsidRDefault="00B44E03" w:rsidP="00B44E03">
      <w:pPr>
        <w:spacing w:line="-286" w:lineRule="auto"/>
        <w:ind w:left="2319" w:hangingChars="1200" w:hanging="2319"/>
        <w:jc w:val="left"/>
        <w:rPr>
          <w:rFonts w:ascii="ＭＳ 明朝" w:hAnsi="ＭＳ 明朝"/>
          <w:szCs w:val="22"/>
        </w:rPr>
      </w:pPr>
      <w:r w:rsidRPr="00A90B60">
        <w:rPr>
          <w:rFonts w:ascii="ＭＳ 明朝" w:hAnsi="ＭＳ 明朝" w:hint="eastAsia"/>
          <w:szCs w:val="22"/>
        </w:rPr>
        <w:t xml:space="preserve">　　　　　ただし、年度途中で加入するものは入会と同時にその年度分の会費を納入しなければならない。</w:t>
      </w:r>
    </w:p>
    <w:p w:rsidR="00B378A2" w:rsidRPr="00B44E03" w:rsidRDefault="00B378A2"/>
    <w:sectPr w:rsidR="00B378A2" w:rsidRPr="00B44E03" w:rsidSect="00B44E03">
      <w:pgSz w:w="11906" w:h="16838" w:code="9"/>
      <w:pgMar w:top="1985" w:right="1701" w:bottom="1701" w:left="1701" w:header="851" w:footer="992" w:gutter="0"/>
      <w:cols w:space="425"/>
      <w:docGrid w:type="linesAndChars" w:linePitch="328"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E03"/>
    <w:rsid w:val="005F1BA3"/>
    <w:rsid w:val="00730A1A"/>
    <w:rsid w:val="00983579"/>
    <w:rsid w:val="00B378A2"/>
    <w:rsid w:val="00B44E03"/>
    <w:rsid w:val="00BC3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E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E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5</cp:revision>
  <dcterms:created xsi:type="dcterms:W3CDTF">2016-02-23T04:28:00Z</dcterms:created>
  <dcterms:modified xsi:type="dcterms:W3CDTF">2016-02-23T04:35:00Z</dcterms:modified>
</cp:coreProperties>
</file>